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EEA1" w14:textId="31172EB3" w:rsidR="001A7E7A" w:rsidRPr="00E64BF0" w:rsidRDefault="00443DA6" w:rsidP="00CB04EA">
      <w:pPr>
        <w:jc w:val="both"/>
        <w:rPr>
          <w:rFonts w:ascii="FlandersArtSans-Regular" w:hAnsi="FlandersArtSans-Regular"/>
          <w:sz w:val="32"/>
          <w:szCs w:val="32"/>
        </w:rPr>
      </w:pPr>
      <w:r>
        <w:rPr>
          <w:rFonts w:ascii="FlandersArtSans-Regular" w:hAnsi="FlandersArtSans-Regular"/>
          <w:sz w:val="32"/>
          <w:szCs w:val="32"/>
        </w:rPr>
        <w:t>V</w:t>
      </w:r>
      <w:r w:rsidR="00BD202B" w:rsidRPr="00E64BF0">
        <w:rPr>
          <w:rFonts w:ascii="FlandersArtSans-Regular" w:hAnsi="FlandersArtSans-Regular"/>
          <w:sz w:val="32"/>
          <w:szCs w:val="32"/>
        </w:rPr>
        <w:t>erslag</w:t>
      </w:r>
      <w:r w:rsidR="001A7E7A" w:rsidRPr="00E64BF0">
        <w:rPr>
          <w:rFonts w:ascii="FlandersArtSans-Regular" w:hAnsi="FlandersArtSans-Regular"/>
          <w:sz w:val="32"/>
          <w:szCs w:val="32"/>
        </w:rPr>
        <w:t xml:space="preserve"> Dagelijks Bestuur </w:t>
      </w:r>
      <w:r w:rsidR="00EC6B47">
        <w:rPr>
          <w:rFonts w:ascii="FlandersArtSans-Regular" w:hAnsi="FlandersArtSans-Regular"/>
          <w:sz w:val="32"/>
          <w:szCs w:val="32"/>
        </w:rPr>
        <w:t>24 september</w:t>
      </w:r>
      <w:r w:rsidR="00E3501F" w:rsidRPr="00E64BF0">
        <w:rPr>
          <w:rFonts w:ascii="FlandersArtSans-Regular" w:hAnsi="FlandersArtSans-Regular"/>
          <w:sz w:val="32"/>
          <w:szCs w:val="32"/>
        </w:rPr>
        <w:t xml:space="preserve"> 2019</w:t>
      </w:r>
    </w:p>
    <w:p w14:paraId="22DC82FD" w14:textId="77777777" w:rsidR="001A7E7A" w:rsidRPr="00E64BF0" w:rsidRDefault="001A7E7A" w:rsidP="00CB04EA">
      <w:pPr>
        <w:spacing w:before="80" w:after="80" w:line="276" w:lineRule="auto"/>
        <w:jc w:val="both"/>
        <w:rPr>
          <w:rFonts w:ascii="FlandersArtSans-Regular" w:hAnsi="FlandersArtSans-Regular"/>
        </w:rPr>
      </w:pPr>
    </w:p>
    <w:p w14:paraId="73CC9D30" w14:textId="604526E5" w:rsidR="00E3501F" w:rsidRPr="00E64BF0" w:rsidRDefault="005929CC" w:rsidP="00CB04EA">
      <w:pPr>
        <w:spacing w:before="80" w:after="80" w:line="276" w:lineRule="auto"/>
        <w:jc w:val="both"/>
        <w:rPr>
          <w:rFonts w:ascii="FlandersArtSans-Regular" w:hAnsi="FlandersArtSans-Regular"/>
        </w:rPr>
      </w:pPr>
      <w:r w:rsidRPr="00E64BF0">
        <w:rPr>
          <w:rFonts w:ascii="FlandersArtSans-Regular" w:hAnsi="FlandersArtSans-Regular"/>
          <w:u w:val="single"/>
        </w:rPr>
        <w:t>Aanwezig</w:t>
      </w:r>
      <w:r w:rsidRPr="00E64BF0">
        <w:rPr>
          <w:rFonts w:ascii="FlandersArtSans-Regular" w:hAnsi="FlandersArtSans-Regular"/>
        </w:rPr>
        <w:t xml:space="preserve">: </w:t>
      </w:r>
      <w:r w:rsidR="00EC6B47" w:rsidRPr="00EC6B47">
        <w:rPr>
          <w:rFonts w:ascii="FlandersArtSans-Regular" w:hAnsi="FlandersArtSans-Regular"/>
        </w:rPr>
        <w:t>Geert Bouckaert, Annie Hond</w:t>
      </w:r>
      <w:r w:rsidR="00EC6B47">
        <w:rPr>
          <w:rFonts w:ascii="FlandersArtSans-Regular" w:hAnsi="FlandersArtSans-Regular"/>
        </w:rPr>
        <w:t xml:space="preserve">eghem, Wouter Van Dooren, Joris </w:t>
      </w:r>
      <w:r w:rsidR="00EC6B47" w:rsidRPr="00EC6B47">
        <w:rPr>
          <w:rFonts w:ascii="FlandersArtSans-Regular" w:hAnsi="FlandersArtSans-Regular"/>
        </w:rPr>
        <w:t xml:space="preserve">Voets, </w:t>
      </w:r>
      <w:r w:rsidR="00EC6B47">
        <w:rPr>
          <w:rFonts w:ascii="FlandersArtSans-Regular" w:hAnsi="FlandersArtSans-Regular"/>
        </w:rPr>
        <w:t xml:space="preserve">Johan </w:t>
      </w:r>
      <w:proofErr w:type="spellStart"/>
      <w:r w:rsidR="00EC6B47">
        <w:rPr>
          <w:rFonts w:ascii="FlandersArtSans-Regular" w:hAnsi="FlandersArtSans-Regular"/>
        </w:rPr>
        <w:t>Ackaert</w:t>
      </w:r>
      <w:proofErr w:type="spellEnd"/>
      <w:r w:rsidR="00EC6B47">
        <w:rPr>
          <w:rFonts w:ascii="FlandersArtSans-Regular" w:hAnsi="FlandersArtSans-Regular"/>
        </w:rPr>
        <w:t>, Tatjana Van Huyck</w:t>
      </w:r>
    </w:p>
    <w:p w14:paraId="6249FAED" w14:textId="604DE9D2" w:rsidR="00D85BA0" w:rsidRPr="00D85BA0" w:rsidRDefault="00E3501F" w:rsidP="00CB04EA">
      <w:pPr>
        <w:spacing w:before="80" w:after="80" w:line="276" w:lineRule="auto"/>
        <w:jc w:val="both"/>
        <w:rPr>
          <w:rFonts w:ascii="FlandersArtSans-Regular" w:hAnsi="FlandersArtSans-Regular"/>
        </w:rPr>
      </w:pPr>
      <w:r w:rsidRPr="00E64BF0">
        <w:rPr>
          <w:rFonts w:ascii="FlandersArtSans-Regular" w:hAnsi="FlandersArtSans-Regular"/>
          <w:u w:val="single"/>
        </w:rPr>
        <w:t>Verontschuldigd</w:t>
      </w:r>
      <w:r w:rsidRPr="00E64BF0">
        <w:rPr>
          <w:rFonts w:ascii="FlandersArtSans-Regular" w:hAnsi="FlandersArtSans-Regular"/>
        </w:rPr>
        <w:t>:</w:t>
      </w:r>
      <w:r w:rsidR="00EC6B47">
        <w:rPr>
          <w:rFonts w:ascii="FlandersArtSans-Regular" w:hAnsi="FlandersArtSans-Regular"/>
        </w:rPr>
        <w:t xml:space="preserve"> </w:t>
      </w:r>
      <w:r w:rsidR="00EC6B47" w:rsidRPr="00EC6B47">
        <w:rPr>
          <w:rFonts w:ascii="FlandersArtSans-Regular" w:hAnsi="FlandersArtSans-Regular"/>
        </w:rPr>
        <w:t>Jolien Vanschoenwinkel</w:t>
      </w:r>
    </w:p>
    <w:p w14:paraId="1BCBAAEF" w14:textId="77777777" w:rsidR="00EC6B47" w:rsidRPr="00A8707B" w:rsidRDefault="00EC6B47" w:rsidP="00CB04EA">
      <w:pPr>
        <w:pStyle w:val="Lijstalinea"/>
        <w:ind w:left="426"/>
        <w:contextualSpacing/>
        <w:jc w:val="both"/>
        <w:rPr>
          <w:rFonts w:ascii="FlandersArtSans-Regular" w:hAnsi="FlandersArtSans-Regular" w:cstheme="minorHAnsi"/>
          <w:b/>
        </w:rPr>
      </w:pPr>
    </w:p>
    <w:p w14:paraId="62BB99CE" w14:textId="50284B86" w:rsidR="00E64BF0" w:rsidRPr="00A8707B" w:rsidRDefault="006F1870" w:rsidP="00CB04EA">
      <w:pPr>
        <w:pStyle w:val="Lijstalinea"/>
        <w:numPr>
          <w:ilvl w:val="0"/>
          <w:numId w:val="45"/>
        </w:numPr>
        <w:contextualSpacing/>
        <w:jc w:val="both"/>
        <w:rPr>
          <w:rFonts w:ascii="FlandersArtSans-Regular" w:hAnsi="FlandersArtSans-Regular" w:cstheme="minorHAnsi"/>
          <w:b/>
        </w:rPr>
      </w:pPr>
      <w:r w:rsidRPr="00A8707B">
        <w:rPr>
          <w:rFonts w:ascii="FlandersArtSans-Regular" w:hAnsi="FlandersArtSans-Regular" w:cstheme="minorHAnsi"/>
          <w:b/>
        </w:rPr>
        <w:t>Financiën</w:t>
      </w:r>
    </w:p>
    <w:p w14:paraId="5E19744D" w14:textId="77777777" w:rsidR="0010713B" w:rsidRDefault="0010713B" w:rsidP="00CB04EA">
      <w:pPr>
        <w:jc w:val="both"/>
        <w:rPr>
          <w:rFonts w:ascii="FlandersArtSans-Regular" w:hAnsi="FlandersArtSans-Regular" w:cstheme="minorHAnsi"/>
          <w:color w:val="0D0D0D" w:themeColor="text1" w:themeTint="F2"/>
          <w:lang w:val="nl-NL"/>
        </w:rPr>
      </w:pPr>
    </w:p>
    <w:p w14:paraId="37CD6E79" w14:textId="2A73A2C0" w:rsidR="00DE7045" w:rsidRPr="0010713B" w:rsidRDefault="00012442" w:rsidP="00CB04EA">
      <w:p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Het kan zijn dat we</w:t>
      </w:r>
      <w:r w:rsidR="00DE7045" w:rsidRPr="0010713B">
        <w:rPr>
          <w:rFonts w:ascii="FlandersArtSans-Regular" w:hAnsi="FlandersArtSans-Regular" w:cstheme="minorHAnsi"/>
          <w:color w:val="0D0D0D" w:themeColor="text1" w:themeTint="F2"/>
          <w:lang w:val="nl-NL"/>
        </w:rPr>
        <w:t xml:space="preserve"> moeten besparen. Waarschijnlijk wordt er 10 procent afgehouden.</w:t>
      </w:r>
    </w:p>
    <w:p w14:paraId="6C718D96" w14:textId="1FBC2EEE" w:rsidR="00DE7045" w:rsidRPr="0010713B" w:rsidRDefault="00DE7045" w:rsidP="00CB04EA">
      <w:pPr>
        <w:jc w:val="both"/>
        <w:rPr>
          <w:rFonts w:ascii="FlandersArtSans-Regular" w:hAnsi="FlandersArtSans-Regular" w:cstheme="minorHAnsi"/>
          <w:color w:val="0D0D0D" w:themeColor="text1" w:themeTint="F2"/>
          <w:lang w:val="nl-NL"/>
        </w:rPr>
      </w:pPr>
      <w:r w:rsidRPr="0010713B">
        <w:rPr>
          <w:rFonts w:ascii="FlandersArtSans-Regular" w:hAnsi="FlandersArtSans-Regular" w:cstheme="minorHAnsi"/>
          <w:color w:val="0D0D0D" w:themeColor="text1" w:themeTint="F2"/>
          <w:lang w:val="nl-NL"/>
        </w:rPr>
        <w:t>Aangepaste begroting voorstellen in maart. Wat we vandaag voorstellen is provisoir.</w:t>
      </w:r>
    </w:p>
    <w:p w14:paraId="43FF5481" w14:textId="77777777" w:rsidR="0010713B" w:rsidRPr="0010713B" w:rsidRDefault="0010713B" w:rsidP="00CB04EA">
      <w:pPr>
        <w:jc w:val="both"/>
        <w:rPr>
          <w:rFonts w:ascii="FlandersArtSans-Regular" w:hAnsi="FlandersArtSans-Regular" w:cstheme="minorHAnsi"/>
          <w:color w:val="0D0D0D" w:themeColor="text1" w:themeTint="F2"/>
          <w:lang w:val="nl-NL"/>
        </w:rPr>
      </w:pPr>
    </w:p>
    <w:p w14:paraId="0C6A4B8D" w14:textId="3BAF7267" w:rsidR="00F92087" w:rsidRDefault="006F1870" w:rsidP="00CB04EA">
      <w:pPr>
        <w:jc w:val="both"/>
        <w:rPr>
          <w:rFonts w:ascii="FlandersArtSans-Regular" w:hAnsi="FlandersArtSans-Regular"/>
          <w:lang w:val="nl-NL"/>
        </w:rPr>
      </w:pPr>
      <w:r w:rsidRPr="0010713B">
        <w:rPr>
          <w:rFonts w:ascii="FlandersArtSans-Regular" w:hAnsi="FlandersArtSans-Regular" w:cstheme="minorHAnsi"/>
          <w:color w:val="0D0D0D" w:themeColor="text1" w:themeTint="F2"/>
          <w:lang w:val="nl-NL"/>
        </w:rPr>
        <w:t>Rekening houden met index</w:t>
      </w:r>
      <w:r w:rsidR="00D85BA0" w:rsidRPr="0010713B">
        <w:rPr>
          <w:rFonts w:ascii="FlandersArtSans-Regular" w:hAnsi="FlandersArtSans-Regular" w:cstheme="minorHAnsi"/>
          <w:color w:val="0D0D0D" w:themeColor="text1" w:themeTint="F2"/>
          <w:lang w:val="nl-NL"/>
        </w:rPr>
        <w:t>/loonstijging</w:t>
      </w:r>
      <w:r w:rsidRPr="0010713B">
        <w:rPr>
          <w:rFonts w:ascii="FlandersArtSans-Regular" w:hAnsi="FlandersArtSans-Regular" w:cstheme="minorHAnsi"/>
          <w:color w:val="0D0D0D" w:themeColor="text1" w:themeTint="F2"/>
          <w:lang w:val="nl-NL"/>
        </w:rPr>
        <w:t xml:space="preserve">, besparingen en huidig saldo. Er zal een </w:t>
      </w:r>
      <w:proofErr w:type="spellStart"/>
      <w:r w:rsidRPr="0010713B">
        <w:rPr>
          <w:rFonts w:ascii="FlandersArtSans-Regular" w:hAnsi="FlandersArtSans-Regular" w:cstheme="minorHAnsi"/>
          <w:color w:val="0D0D0D" w:themeColor="text1" w:themeTint="F2"/>
          <w:lang w:val="nl-NL"/>
        </w:rPr>
        <w:t>meerkost</w:t>
      </w:r>
      <w:proofErr w:type="spellEnd"/>
      <w:r w:rsidRPr="0010713B">
        <w:rPr>
          <w:rFonts w:ascii="FlandersArtSans-Regular" w:hAnsi="FlandersArtSans-Regular" w:cstheme="minorHAnsi"/>
          <w:color w:val="0D0D0D" w:themeColor="text1" w:themeTint="F2"/>
          <w:lang w:val="nl-NL"/>
        </w:rPr>
        <w:t xml:space="preserve"> zijn door de bursalen. We zullen dit jaar 10 procen</w:t>
      </w:r>
      <w:r w:rsidRPr="0010713B">
        <w:rPr>
          <w:rFonts w:ascii="FlandersArtSans-Regular" w:hAnsi="FlandersArtSans-Regular"/>
          <w:lang w:val="nl-NL"/>
        </w:rPr>
        <w:t>t overdragen.</w:t>
      </w:r>
      <w:r w:rsidR="00D85BA0" w:rsidRPr="0010713B">
        <w:rPr>
          <w:rFonts w:ascii="FlandersArtSans-Regular" w:hAnsi="FlandersArtSans-Regular" w:cstheme="minorHAnsi"/>
          <w:color w:val="0D0D0D" w:themeColor="text1" w:themeTint="F2"/>
          <w:lang w:val="nl-NL"/>
        </w:rPr>
        <w:t xml:space="preserve"> </w:t>
      </w:r>
      <w:r w:rsidRPr="0010713B">
        <w:rPr>
          <w:rFonts w:ascii="FlandersArtSans-Regular" w:hAnsi="FlandersArtSans-Regular"/>
          <w:lang w:val="nl-NL"/>
        </w:rPr>
        <w:t>We moeten goodwill tonen.</w:t>
      </w:r>
    </w:p>
    <w:p w14:paraId="54C4B25B" w14:textId="77777777" w:rsidR="00F92087" w:rsidRPr="00F92087" w:rsidRDefault="00F92087" w:rsidP="00CB04EA">
      <w:pPr>
        <w:jc w:val="both"/>
        <w:rPr>
          <w:rFonts w:ascii="FlandersArtSans-Regular" w:hAnsi="FlandersArtSans-Regular" w:cstheme="minorHAnsi"/>
          <w:color w:val="0D0D0D" w:themeColor="text1" w:themeTint="F2"/>
          <w:lang w:val="nl-NL"/>
        </w:rPr>
      </w:pPr>
    </w:p>
    <w:p w14:paraId="50FBD051" w14:textId="3A1FD7A6" w:rsidR="008B66AF" w:rsidRPr="00A8707B" w:rsidRDefault="00D85BA0" w:rsidP="00CB04EA">
      <w:pPr>
        <w:jc w:val="both"/>
        <w:rPr>
          <w:rFonts w:ascii="FlandersArtSans-Regular" w:hAnsi="FlandersArtSans-Regular"/>
          <w:lang w:val="nl-NL"/>
        </w:rPr>
      </w:pPr>
      <w:proofErr w:type="spellStart"/>
      <w:r w:rsidRPr="0010713B">
        <w:rPr>
          <w:rFonts w:ascii="FlandersArtSans-Regular" w:hAnsi="FlandersArtSans-Regular"/>
          <w:lang w:val="nl-NL"/>
        </w:rPr>
        <w:t>UHasselt</w:t>
      </w:r>
      <w:proofErr w:type="spellEnd"/>
      <w:r w:rsidRPr="0010713B">
        <w:rPr>
          <w:rFonts w:ascii="FlandersArtSans-Regular" w:hAnsi="FlandersArtSans-Regular"/>
          <w:lang w:val="nl-NL"/>
        </w:rPr>
        <w:t xml:space="preserve"> </w:t>
      </w:r>
      <w:r w:rsidR="00012442">
        <w:rPr>
          <w:rFonts w:ascii="FlandersArtSans-Regular" w:hAnsi="FlandersArtSans-Regular"/>
          <w:lang w:val="nl-NL"/>
        </w:rPr>
        <w:t xml:space="preserve">zou </w:t>
      </w:r>
      <w:r w:rsidR="008B66AF" w:rsidRPr="0010713B">
        <w:rPr>
          <w:rFonts w:ascii="FlandersArtSans-Regular" w:hAnsi="FlandersArtSans-Regular"/>
          <w:lang w:val="nl-NL"/>
        </w:rPr>
        <w:t>een inspanning</w:t>
      </w:r>
      <w:r w:rsidR="007A725E">
        <w:rPr>
          <w:rFonts w:ascii="FlandersArtSans-Regular" w:hAnsi="FlandersArtSans-Regular"/>
          <w:lang w:val="nl-NL"/>
        </w:rPr>
        <w:t xml:space="preserve"> moeten</w:t>
      </w:r>
      <w:bookmarkStart w:id="0" w:name="_GoBack"/>
      <w:bookmarkEnd w:id="0"/>
      <w:r w:rsidR="008B66AF" w:rsidRPr="0010713B">
        <w:rPr>
          <w:rFonts w:ascii="FlandersArtSans-Regular" w:hAnsi="FlandersArtSans-Regular"/>
          <w:lang w:val="nl-NL"/>
        </w:rPr>
        <w:t xml:space="preserve"> </w:t>
      </w:r>
      <w:r w:rsidRPr="0010713B">
        <w:rPr>
          <w:rFonts w:ascii="FlandersArtSans-Regular" w:hAnsi="FlandersArtSans-Regular"/>
          <w:lang w:val="nl-NL"/>
        </w:rPr>
        <w:t xml:space="preserve">doen </w:t>
      </w:r>
      <w:r w:rsidR="008B66AF" w:rsidRPr="0010713B">
        <w:rPr>
          <w:rFonts w:ascii="FlandersArtSans-Regular" w:hAnsi="FlandersArtSans-Regular"/>
          <w:lang w:val="nl-NL"/>
        </w:rPr>
        <w:t xml:space="preserve">om </w:t>
      </w:r>
      <w:r w:rsidRPr="0010713B">
        <w:rPr>
          <w:rFonts w:ascii="FlandersArtSans-Regular" w:hAnsi="FlandersArtSans-Regular"/>
          <w:lang w:val="nl-NL"/>
        </w:rPr>
        <w:t xml:space="preserve">het </w:t>
      </w:r>
      <w:r w:rsidR="008B66AF" w:rsidRPr="0010713B">
        <w:rPr>
          <w:rFonts w:ascii="FlandersArtSans-Regular" w:hAnsi="FlandersArtSans-Regular"/>
          <w:lang w:val="nl-NL"/>
        </w:rPr>
        <w:t>budget te gebruiken. We hebben wel nog een jaar</w:t>
      </w:r>
      <w:r w:rsidRPr="0010713B">
        <w:rPr>
          <w:rFonts w:ascii="FlandersArtSans-Regular" w:hAnsi="FlandersArtSans-Regular"/>
          <w:lang w:val="nl-NL"/>
        </w:rPr>
        <w:t xml:space="preserve"> de tijd</w:t>
      </w:r>
      <w:r w:rsidR="008B66AF" w:rsidRPr="00A8707B">
        <w:rPr>
          <w:rFonts w:ascii="FlandersArtSans-Regular" w:hAnsi="FlandersArtSans-Regular"/>
          <w:lang w:val="nl-NL"/>
        </w:rPr>
        <w:t xml:space="preserve">. De vraag is of we nog iets </w:t>
      </w:r>
      <w:r>
        <w:rPr>
          <w:rFonts w:ascii="FlandersArtSans-Regular" w:hAnsi="FlandersArtSans-Regular"/>
          <w:lang w:val="nl-NL"/>
        </w:rPr>
        <w:t>organiseren</w:t>
      </w:r>
      <w:r w:rsidR="008B66AF" w:rsidRPr="00A8707B">
        <w:rPr>
          <w:rFonts w:ascii="FlandersArtSans-Regular" w:hAnsi="FlandersArtSans-Regular"/>
          <w:lang w:val="nl-NL"/>
        </w:rPr>
        <w:t xml:space="preserve"> of niet. Er moet gewoon capaciteit zijn.</w:t>
      </w:r>
    </w:p>
    <w:p w14:paraId="3367366A" w14:textId="15471835" w:rsidR="006F1870" w:rsidRPr="00A8707B" w:rsidRDefault="006F1870" w:rsidP="00CB04EA">
      <w:pPr>
        <w:jc w:val="both"/>
        <w:rPr>
          <w:rFonts w:ascii="FlandersArtSans-Regular" w:hAnsi="FlandersArtSans-Regular"/>
          <w:lang w:val="nl-NL"/>
        </w:rPr>
      </w:pPr>
    </w:p>
    <w:p w14:paraId="63787049" w14:textId="48560A43" w:rsidR="006F1870" w:rsidRPr="00A8707B" w:rsidRDefault="00D85BA0" w:rsidP="00CB04EA">
      <w:pPr>
        <w:pStyle w:val="Lijstalinea"/>
        <w:numPr>
          <w:ilvl w:val="0"/>
          <w:numId w:val="45"/>
        </w:numPr>
        <w:contextualSpacing/>
        <w:jc w:val="both"/>
        <w:rPr>
          <w:rFonts w:ascii="FlandersArtSans-Regular" w:hAnsi="FlandersArtSans-Regular" w:cstheme="minorHAnsi"/>
          <w:b/>
        </w:rPr>
      </w:pPr>
      <w:r>
        <w:rPr>
          <w:rFonts w:ascii="FlandersArtSans-Regular" w:hAnsi="FlandersArtSans-Regular" w:cstheme="minorHAnsi"/>
          <w:b/>
        </w:rPr>
        <w:t>Ondersteuning bij b</w:t>
      </w:r>
      <w:r w:rsidR="00A8707B" w:rsidRPr="00A8707B">
        <w:rPr>
          <w:rFonts w:ascii="FlandersArtSans-Regular" w:hAnsi="FlandersArtSans-Regular" w:cstheme="minorHAnsi"/>
          <w:b/>
        </w:rPr>
        <w:t>eleidse</w:t>
      </w:r>
      <w:r w:rsidR="006F1870" w:rsidRPr="00A8707B">
        <w:rPr>
          <w:rFonts w:ascii="FlandersArtSans-Regular" w:hAnsi="FlandersArtSans-Regular" w:cstheme="minorHAnsi"/>
          <w:b/>
        </w:rPr>
        <w:t>valuatie</w:t>
      </w:r>
      <w:r w:rsidR="00A8707B" w:rsidRPr="00A8707B">
        <w:rPr>
          <w:rFonts w:ascii="FlandersArtSans-Regular" w:hAnsi="FlandersArtSans-Regular" w:cstheme="minorHAnsi"/>
          <w:b/>
        </w:rPr>
        <w:t xml:space="preserve"> </w:t>
      </w:r>
    </w:p>
    <w:p w14:paraId="78618761" w14:textId="77777777" w:rsidR="0010713B" w:rsidRDefault="0010713B" w:rsidP="00CB04EA">
      <w:pPr>
        <w:jc w:val="both"/>
        <w:rPr>
          <w:rFonts w:ascii="FlandersArtSans-Regular" w:hAnsi="FlandersArtSans-Regular"/>
          <w:lang w:val="nl-NL"/>
        </w:rPr>
      </w:pPr>
    </w:p>
    <w:p w14:paraId="4B52AB8F" w14:textId="570AE568" w:rsidR="006F1870" w:rsidRPr="00A8707B" w:rsidRDefault="005B00AA" w:rsidP="00CB04EA">
      <w:pPr>
        <w:jc w:val="both"/>
        <w:rPr>
          <w:rFonts w:ascii="FlandersArtSans-Regular" w:hAnsi="FlandersArtSans-Regular"/>
          <w:lang w:val="nl-NL"/>
        </w:rPr>
      </w:pPr>
      <w:r>
        <w:rPr>
          <w:rFonts w:ascii="FlandersArtSans-Regular" w:hAnsi="FlandersArtSans-Regular"/>
          <w:lang w:val="nl-NL"/>
        </w:rPr>
        <w:t xml:space="preserve">Recent zijn er enkele </w:t>
      </w:r>
      <w:r w:rsidR="006F1870" w:rsidRPr="00A8707B">
        <w:rPr>
          <w:rFonts w:ascii="FlandersArtSans-Regular" w:hAnsi="FlandersArtSans-Regular"/>
          <w:lang w:val="nl-NL"/>
        </w:rPr>
        <w:t>vragen geweest rond beleid</w:t>
      </w:r>
      <w:r>
        <w:rPr>
          <w:rFonts w:ascii="FlandersArtSans-Regular" w:hAnsi="FlandersArtSans-Regular"/>
          <w:lang w:val="nl-NL"/>
        </w:rPr>
        <w:t>sevaluatie</w:t>
      </w:r>
      <w:r w:rsidR="006F1870" w:rsidRPr="00A8707B">
        <w:rPr>
          <w:rFonts w:ascii="FlandersArtSans-Regular" w:hAnsi="FlandersArtSans-Regular"/>
          <w:lang w:val="nl-NL"/>
        </w:rPr>
        <w:t xml:space="preserve"> (V</w:t>
      </w:r>
      <w:r w:rsidR="00D85BA0">
        <w:rPr>
          <w:rFonts w:ascii="FlandersArtSans-Regular" w:hAnsi="FlandersArtSans-Regular"/>
          <w:lang w:val="nl-NL"/>
        </w:rPr>
        <w:t xml:space="preserve">laamse </w:t>
      </w:r>
      <w:r w:rsidR="006F1870" w:rsidRPr="00A8707B">
        <w:rPr>
          <w:rFonts w:ascii="FlandersArtSans-Regular" w:hAnsi="FlandersArtSans-Regular"/>
          <w:lang w:val="nl-NL"/>
        </w:rPr>
        <w:t>L</w:t>
      </w:r>
      <w:r w:rsidR="00D85BA0">
        <w:rPr>
          <w:rFonts w:ascii="FlandersArtSans-Regular" w:hAnsi="FlandersArtSans-Regular"/>
          <w:lang w:val="nl-NL"/>
        </w:rPr>
        <w:t>andmaatschappij + E</w:t>
      </w:r>
      <w:r w:rsidR="006F1870" w:rsidRPr="00A8707B">
        <w:rPr>
          <w:rFonts w:ascii="FlandersArtSans-Regular" w:hAnsi="FlandersArtSans-Regular"/>
          <w:lang w:val="nl-NL"/>
        </w:rPr>
        <w:t xml:space="preserve">rfgoed). </w:t>
      </w:r>
      <w:r w:rsidR="00F9660D">
        <w:rPr>
          <w:rFonts w:ascii="FlandersArtSans-Regular" w:hAnsi="FlandersArtSans-Regular"/>
          <w:lang w:val="nl-NL"/>
        </w:rPr>
        <w:t xml:space="preserve">Men vraagt of het steunpunt hen hierbij kan helpen. </w:t>
      </w:r>
      <w:r w:rsidR="00D85BA0">
        <w:rPr>
          <w:rFonts w:ascii="FlandersArtSans-Regular" w:hAnsi="FlandersArtSans-Regular"/>
          <w:lang w:val="nl-NL"/>
        </w:rPr>
        <w:t xml:space="preserve">Hoe pakken we dit aan? </w:t>
      </w:r>
      <w:r w:rsidR="006F1870" w:rsidRPr="00A8707B">
        <w:rPr>
          <w:rFonts w:ascii="FlandersArtSans-Regular" w:hAnsi="FlandersArtSans-Regular"/>
          <w:lang w:val="nl-NL"/>
        </w:rPr>
        <w:t>Als we dit aanpakken zoals steunpunt welzijn,</w:t>
      </w:r>
      <w:r w:rsidR="00F9660D">
        <w:rPr>
          <w:rFonts w:ascii="FlandersArtSans-Regular" w:hAnsi="FlandersArtSans-Regular"/>
          <w:lang w:val="nl-NL"/>
        </w:rPr>
        <w:t xml:space="preserve"> moeten we geen offerte opmaken (en dus geen BTW</w:t>
      </w:r>
      <w:r>
        <w:rPr>
          <w:rFonts w:ascii="FlandersArtSans-Regular" w:hAnsi="FlandersArtSans-Regular"/>
          <w:lang w:val="nl-NL"/>
        </w:rPr>
        <w:t xml:space="preserve"> aanrekenen</w:t>
      </w:r>
      <w:r w:rsidR="00F9660D">
        <w:rPr>
          <w:rFonts w:ascii="FlandersArtSans-Regular" w:hAnsi="FlandersArtSans-Regular"/>
          <w:lang w:val="nl-NL"/>
        </w:rPr>
        <w:t>) en</w:t>
      </w:r>
      <w:r w:rsidR="006F1870" w:rsidRPr="00A8707B">
        <w:rPr>
          <w:rFonts w:ascii="FlandersArtSans-Regular" w:hAnsi="FlandersArtSans-Regular"/>
          <w:lang w:val="nl-NL"/>
        </w:rPr>
        <w:t xml:space="preserve"> laten we het </w:t>
      </w:r>
      <w:r w:rsidR="00F9660D">
        <w:rPr>
          <w:rFonts w:ascii="FlandersArtSans-Regular" w:hAnsi="FlandersArtSans-Regular"/>
          <w:lang w:val="nl-NL"/>
        </w:rPr>
        <w:t>‘</w:t>
      </w:r>
      <w:r w:rsidR="006F1870" w:rsidRPr="00A8707B">
        <w:rPr>
          <w:rFonts w:ascii="FlandersArtSans-Regular" w:hAnsi="FlandersArtSans-Regular"/>
          <w:lang w:val="nl-NL"/>
        </w:rPr>
        <w:t>inschuiven</w:t>
      </w:r>
      <w:r w:rsidR="00F9660D">
        <w:rPr>
          <w:rFonts w:ascii="FlandersArtSans-Regular" w:hAnsi="FlandersArtSans-Regular"/>
          <w:lang w:val="nl-NL"/>
        </w:rPr>
        <w:t>’</w:t>
      </w:r>
      <w:r w:rsidR="006F1870" w:rsidRPr="00A8707B">
        <w:rPr>
          <w:rFonts w:ascii="FlandersArtSans-Regular" w:hAnsi="FlandersArtSans-Regular"/>
          <w:lang w:val="nl-NL"/>
        </w:rPr>
        <w:t xml:space="preserve"> in h</w:t>
      </w:r>
      <w:r w:rsidR="00F9660D">
        <w:rPr>
          <w:rFonts w:ascii="FlandersArtSans-Regular" w:hAnsi="FlandersArtSans-Regular"/>
          <w:lang w:val="nl-NL"/>
        </w:rPr>
        <w:t xml:space="preserve">et programma van het steunpunt. </w:t>
      </w:r>
      <w:r w:rsidR="006F1870" w:rsidRPr="00A8707B">
        <w:rPr>
          <w:rFonts w:ascii="FlandersArtSans-Regular" w:hAnsi="FlandersArtSans-Regular"/>
          <w:lang w:val="nl-NL"/>
        </w:rPr>
        <w:t>De vraag is</w:t>
      </w:r>
      <w:r w:rsidR="00F9660D">
        <w:rPr>
          <w:rFonts w:ascii="FlandersArtSans-Regular" w:hAnsi="FlandersArtSans-Regular"/>
          <w:lang w:val="nl-NL"/>
        </w:rPr>
        <w:t xml:space="preserve"> wel</w:t>
      </w:r>
      <w:r w:rsidR="006F1870" w:rsidRPr="00A8707B">
        <w:rPr>
          <w:rFonts w:ascii="FlandersArtSans-Regular" w:hAnsi="FlandersArtSans-Regular"/>
          <w:lang w:val="nl-NL"/>
        </w:rPr>
        <w:t xml:space="preserve"> of we die capaciteit hebben. </w:t>
      </w:r>
      <w:r w:rsidR="00F9660D">
        <w:rPr>
          <w:rFonts w:ascii="FlandersArtSans-Regular" w:hAnsi="FlandersArtSans-Regular"/>
          <w:lang w:val="nl-NL"/>
        </w:rPr>
        <w:t>Vroeger gingen zo’n opdrachten naar Bart De Peuter, maar dat gaat nu niet meer.</w:t>
      </w:r>
    </w:p>
    <w:p w14:paraId="357E83DD" w14:textId="4588CFF5" w:rsidR="0010713B" w:rsidRDefault="0010713B" w:rsidP="00CB04EA">
      <w:pPr>
        <w:jc w:val="both"/>
        <w:rPr>
          <w:rFonts w:ascii="FlandersArtSans-Regular" w:hAnsi="FlandersArtSans-Regular"/>
          <w:lang w:val="nl-NL"/>
        </w:rPr>
      </w:pPr>
    </w:p>
    <w:p w14:paraId="74BF3118" w14:textId="0AB56E52" w:rsidR="002820A0" w:rsidRDefault="00A66D29" w:rsidP="00CB04EA">
      <w:pPr>
        <w:jc w:val="both"/>
        <w:rPr>
          <w:rFonts w:ascii="FlandersArtSans-Regular" w:hAnsi="FlandersArtSans-Regular"/>
          <w:lang w:val="nl-NL"/>
        </w:rPr>
      </w:pPr>
      <w:r w:rsidRPr="00A66D29">
        <w:rPr>
          <w:rFonts w:ascii="FlandersArtSans-Regular" w:hAnsi="FlandersArtSans-Regular"/>
          <w:i/>
          <w:lang w:val="nl-NL"/>
        </w:rPr>
        <w:t>De</w:t>
      </w:r>
      <w:r>
        <w:rPr>
          <w:rFonts w:ascii="FlandersArtSans-Regular" w:hAnsi="FlandersArtSans-Regular"/>
          <w:lang w:val="nl-NL"/>
        </w:rPr>
        <w:t xml:space="preserve"> </w:t>
      </w:r>
      <w:r w:rsidR="00735405">
        <w:rPr>
          <w:rFonts w:ascii="FlandersArtSans-Regular" w:hAnsi="FlandersArtSans-Regular"/>
          <w:i/>
          <w:lang w:val="nl-NL"/>
        </w:rPr>
        <w:t xml:space="preserve">2 e-mails </w:t>
      </w:r>
      <w:r>
        <w:rPr>
          <w:rFonts w:ascii="FlandersArtSans-Regular" w:hAnsi="FlandersArtSans-Regular"/>
          <w:i/>
          <w:lang w:val="nl-NL"/>
        </w:rPr>
        <w:t>worden voorgelezen</w:t>
      </w:r>
      <w:r w:rsidR="002820A0">
        <w:rPr>
          <w:rFonts w:ascii="FlandersArtSans-Regular" w:hAnsi="FlandersArtSans-Regular"/>
          <w:lang w:val="nl-NL"/>
        </w:rPr>
        <w:t xml:space="preserve"> (zie bijlage)</w:t>
      </w:r>
      <w:r>
        <w:rPr>
          <w:rFonts w:ascii="FlandersArtSans-Regular" w:hAnsi="FlandersArtSans-Regular"/>
          <w:lang w:val="nl-NL"/>
        </w:rPr>
        <w:t>.</w:t>
      </w:r>
    </w:p>
    <w:p w14:paraId="654FFEAD" w14:textId="77777777" w:rsidR="0010713B" w:rsidRDefault="0010713B" w:rsidP="00CB04EA">
      <w:pPr>
        <w:jc w:val="both"/>
        <w:rPr>
          <w:rFonts w:ascii="FlandersArtSans-Regular" w:hAnsi="FlandersArtSans-Regular"/>
          <w:lang w:val="nl-NL"/>
        </w:rPr>
      </w:pPr>
    </w:p>
    <w:p w14:paraId="3467DB06" w14:textId="5FBD5F9A" w:rsidR="006F1870" w:rsidRPr="00A8707B" w:rsidRDefault="002820A0" w:rsidP="00CB04EA">
      <w:pPr>
        <w:jc w:val="both"/>
        <w:rPr>
          <w:rFonts w:ascii="FlandersArtSans-Regular" w:hAnsi="FlandersArtSans-Regular"/>
          <w:lang w:val="nl-NL"/>
        </w:rPr>
      </w:pPr>
      <w:r>
        <w:rPr>
          <w:rFonts w:ascii="FlandersArtSans-Regular" w:hAnsi="FlandersArtSans-Regular"/>
          <w:lang w:val="nl-NL"/>
        </w:rPr>
        <w:t>Een</w:t>
      </w:r>
      <w:r w:rsidR="005B1FAD">
        <w:rPr>
          <w:rFonts w:ascii="FlandersArtSans-Regular" w:hAnsi="FlandersArtSans-Regular"/>
          <w:lang w:val="nl-NL"/>
        </w:rPr>
        <w:t xml:space="preserve"> evaluatie zoals </w:t>
      </w:r>
      <w:r w:rsidR="005B00AA">
        <w:rPr>
          <w:rFonts w:ascii="FlandersArtSans-Regular" w:hAnsi="FlandersArtSans-Regular"/>
          <w:lang w:val="nl-NL"/>
        </w:rPr>
        <w:t xml:space="preserve">die van </w:t>
      </w:r>
      <w:r w:rsidR="005B1FAD">
        <w:rPr>
          <w:rFonts w:ascii="FlandersArtSans-Regular" w:hAnsi="FlandersArtSans-Regular"/>
          <w:lang w:val="nl-NL"/>
        </w:rPr>
        <w:t>het mestbeleid</w:t>
      </w:r>
      <w:r w:rsidR="005B00AA">
        <w:rPr>
          <w:rFonts w:ascii="FlandersArtSans-Regular" w:hAnsi="FlandersArtSans-Regular"/>
          <w:lang w:val="nl-NL"/>
        </w:rPr>
        <w:t xml:space="preserve"> is</w:t>
      </w:r>
      <w:r>
        <w:rPr>
          <w:rFonts w:ascii="FlandersArtSans-Regular" w:hAnsi="FlandersArtSans-Regular"/>
          <w:lang w:val="nl-NL"/>
        </w:rPr>
        <w:t xml:space="preserve"> een zeer arbeidsintensieve oefening waar je</w:t>
      </w:r>
      <w:r w:rsidR="00012442">
        <w:rPr>
          <w:rFonts w:ascii="FlandersArtSans-Regular" w:hAnsi="FlandersArtSans-Regular"/>
          <w:lang w:val="nl-NL"/>
        </w:rPr>
        <w:t xml:space="preserve"> eigenlijk</w:t>
      </w:r>
      <w:r>
        <w:rPr>
          <w:rFonts w:ascii="FlandersArtSans-Regular" w:hAnsi="FlandersArtSans-Regular"/>
          <w:lang w:val="nl-NL"/>
        </w:rPr>
        <w:t xml:space="preserve"> geen jonge onderzoeker op kunt zetten. </w:t>
      </w:r>
      <w:r w:rsidR="004A1662" w:rsidRPr="00A8707B">
        <w:rPr>
          <w:rFonts w:ascii="FlandersArtSans-Regular" w:hAnsi="FlandersArtSans-Regular"/>
          <w:lang w:val="nl-NL"/>
        </w:rPr>
        <w:t>Ellen Wayenberg kan een korte toelichting geven</w:t>
      </w:r>
      <w:r>
        <w:rPr>
          <w:rFonts w:ascii="FlandersArtSans-Regular" w:hAnsi="FlandersArtSans-Regular"/>
          <w:lang w:val="nl-NL"/>
        </w:rPr>
        <w:t xml:space="preserve"> maar niet meer dan dat</w:t>
      </w:r>
      <w:r w:rsidR="004A1662" w:rsidRPr="00A8707B">
        <w:rPr>
          <w:rFonts w:ascii="FlandersArtSans-Regular" w:hAnsi="FlandersArtSans-Regular"/>
          <w:lang w:val="nl-NL"/>
        </w:rPr>
        <w:t xml:space="preserve">. Bart De Peuter is </w:t>
      </w:r>
      <w:r>
        <w:rPr>
          <w:rFonts w:ascii="FlandersArtSans-Regular" w:hAnsi="FlandersArtSans-Regular"/>
          <w:lang w:val="nl-NL"/>
        </w:rPr>
        <w:t xml:space="preserve">wel </w:t>
      </w:r>
      <w:r w:rsidR="004A1662" w:rsidRPr="00A8707B">
        <w:rPr>
          <w:rFonts w:ascii="FlandersArtSans-Regular" w:hAnsi="FlandersArtSans-Regular"/>
          <w:lang w:val="nl-NL"/>
        </w:rPr>
        <w:t>bereid om dit</w:t>
      </w:r>
      <w:r w:rsidR="005B1FAD" w:rsidRPr="005B1FAD">
        <w:t xml:space="preserve"> </w:t>
      </w:r>
      <w:r w:rsidR="005B1FAD" w:rsidRPr="005B1FAD">
        <w:rPr>
          <w:rFonts w:ascii="FlandersArtSans-Regular" w:hAnsi="FlandersArtSans-Regular"/>
          <w:lang w:val="nl-NL"/>
        </w:rPr>
        <w:t>telefonisch</w:t>
      </w:r>
      <w:r w:rsidR="004A1662" w:rsidRPr="00A8707B">
        <w:rPr>
          <w:rFonts w:ascii="FlandersArtSans-Regular" w:hAnsi="FlandersArtSans-Regular"/>
          <w:lang w:val="nl-NL"/>
        </w:rPr>
        <w:t xml:space="preserve"> even te bespreken. </w:t>
      </w:r>
      <w:r w:rsidR="00A66D29">
        <w:rPr>
          <w:rFonts w:ascii="FlandersArtSans-Regular" w:hAnsi="FlandersArtSans-Regular"/>
          <w:lang w:val="nl-NL"/>
        </w:rPr>
        <w:t xml:space="preserve">Filip De </w:t>
      </w:r>
      <w:proofErr w:type="spellStart"/>
      <w:r w:rsidR="00A66D29">
        <w:rPr>
          <w:rFonts w:ascii="FlandersArtSans-Regular" w:hAnsi="FlandersArtSans-Regular"/>
          <w:lang w:val="nl-NL"/>
        </w:rPr>
        <w:t>Rynck</w:t>
      </w:r>
      <w:proofErr w:type="spellEnd"/>
      <w:r w:rsidR="00A66D29">
        <w:rPr>
          <w:rFonts w:ascii="FlandersArtSans-Regular" w:hAnsi="FlandersArtSans-Regular"/>
          <w:lang w:val="nl-NL"/>
        </w:rPr>
        <w:t xml:space="preserve"> of Bram </w:t>
      </w:r>
      <w:proofErr w:type="spellStart"/>
      <w:r w:rsidR="00A66D29">
        <w:rPr>
          <w:rFonts w:ascii="FlandersArtSans-Regular" w:hAnsi="FlandersArtSans-Regular"/>
          <w:lang w:val="nl-NL"/>
        </w:rPr>
        <w:t>Verschuere</w:t>
      </w:r>
      <w:proofErr w:type="spellEnd"/>
      <w:r w:rsidR="00A66D29">
        <w:rPr>
          <w:rFonts w:ascii="FlandersArtSans-Regular" w:hAnsi="FlandersArtSans-Regular"/>
          <w:lang w:val="nl-NL"/>
        </w:rPr>
        <w:t xml:space="preserve"> zijn niet beschikbaar.</w:t>
      </w:r>
      <w:r w:rsidR="004A1662" w:rsidRPr="00A8707B">
        <w:rPr>
          <w:rFonts w:ascii="FlandersArtSans-Regular" w:hAnsi="FlandersArtSans-Regular"/>
          <w:lang w:val="nl-NL"/>
        </w:rPr>
        <w:t xml:space="preserve"> </w:t>
      </w:r>
    </w:p>
    <w:p w14:paraId="7B8638BE" w14:textId="77777777" w:rsidR="0010713B" w:rsidRDefault="0010713B" w:rsidP="00CB04EA">
      <w:pPr>
        <w:jc w:val="both"/>
        <w:rPr>
          <w:rFonts w:ascii="FlandersArtSans-Regular" w:hAnsi="FlandersArtSans-Regular"/>
          <w:lang w:val="nl-NL"/>
        </w:rPr>
      </w:pPr>
    </w:p>
    <w:p w14:paraId="0AF9D229" w14:textId="534BB558" w:rsidR="004A1662" w:rsidRPr="00744551" w:rsidRDefault="00A66D29" w:rsidP="00744551">
      <w:pPr>
        <w:jc w:val="both"/>
        <w:rPr>
          <w:rFonts w:ascii="FlandersArtSans-Regular" w:hAnsi="FlandersArtSans-Regular"/>
          <w:lang w:val="nl-NL"/>
        </w:rPr>
      </w:pPr>
      <w:r w:rsidRPr="00744551">
        <w:rPr>
          <w:rFonts w:ascii="FlandersArtSans-Regular" w:hAnsi="FlandersArtSans-Regular"/>
          <w:lang w:val="nl-NL"/>
        </w:rPr>
        <w:t xml:space="preserve">Er wordt voorgesteld om de opdracht door te schuiven naar </w:t>
      </w:r>
      <w:r w:rsidR="002820A0" w:rsidRPr="00744551">
        <w:rPr>
          <w:rFonts w:ascii="FlandersArtSans-Regular" w:hAnsi="FlandersArtSans-Regular"/>
          <w:lang w:val="nl-NL"/>
        </w:rPr>
        <w:t xml:space="preserve">Els </w:t>
      </w:r>
      <w:proofErr w:type="spellStart"/>
      <w:r w:rsidR="002820A0" w:rsidRPr="00744551">
        <w:rPr>
          <w:rFonts w:ascii="FlandersArtSans-Regular" w:hAnsi="FlandersArtSans-Regular"/>
          <w:lang w:val="nl-NL"/>
        </w:rPr>
        <w:t>Terryn</w:t>
      </w:r>
      <w:proofErr w:type="spellEnd"/>
      <w:r w:rsidR="002820A0" w:rsidRPr="00744551">
        <w:rPr>
          <w:rFonts w:ascii="FlandersArtSans-Regular" w:hAnsi="FlandersArtSans-Regular"/>
          <w:lang w:val="nl-NL"/>
        </w:rPr>
        <w:t xml:space="preserve"> van Voorland</w:t>
      </w:r>
      <w:r w:rsidRPr="00744551">
        <w:rPr>
          <w:rFonts w:ascii="FlandersArtSans-Regular" w:hAnsi="FlandersArtSans-Regular"/>
          <w:lang w:val="nl-NL"/>
        </w:rPr>
        <w:t xml:space="preserve">, zoals </w:t>
      </w:r>
      <w:r w:rsidR="00012442">
        <w:rPr>
          <w:rFonts w:ascii="FlandersArtSans-Regular" w:hAnsi="FlandersArtSans-Regular"/>
          <w:lang w:val="nl-NL"/>
        </w:rPr>
        <w:t>men</w:t>
      </w:r>
      <w:r w:rsidRPr="00744551">
        <w:rPr>
          <w:rFonts w:ascii="FlandersArtSans-Regular" w:hAnsi="FlandersArtSans-Regular"/>
          <w:lang w:val="nl-NL"/>
        </w:rPr>
        <w:t xml:space="preserve"> in het verleden al gedaan </w:t>
      </w:r>
      <w:r w:rsidR="00012442">
        <w:rPr>
          <w:rFonts w:ascii="FlandersArtSans-Regular" w:hAnsi="FlandersArtSans-Regular"/>
          <w:lang w:val="nl-NL"/>
        </w:rPr>
        <w:t>heeft</w:t>
      </w:r>
      <w:r w:rsidRPr="00744551">
        <w:rPr>
          <w:rFonts w:ascii="FlandersArtSans-Regular" w:hAnsi="FlandersArtSans-Regular"/>
          <w:lang w:val="nl-NL"/>
        </w:rPr>
        <w:t>.</w:t>
      </w:r>
      <w:r w:rsidR="00744551" w:rsidRPr="00744551">
        <w:rPr>
          <w:rFonts w:ascii="FlandersArtSans-Regular" w:hAnsi="FlandersArtSans-Regular"/>
          <w:lang w:val="nl-NL"/>
        </w:rPr>
        <w:t xml:space="preserve"> </w:t>
      </w:r>
      <w:r w:rsidR="00744551">
        <w:rPr>
          <w:rFonts w:ascii="FlandersArtSans-Regular" w:hAnsi="FlandersArtSans-Regular"/>
          <w:lang w:val="nl-NL"/>
        </w:rPr>
        <w:t>Opmerking: z</w:t>
      </w:r>
      <w:r w:rsidR="00744551" w:rsidRPr="00744551">
        <w:rPr>
          <w:rFonts w:ascii="FlandersArtSans-Regular" w:hAnsi="FlandersArtSans-Regular"/>
          <w:lang w:val="nl-NL"/>
        </w:rPr>
        <w:t xml:space="preserve">ij zal met haar expertise in het domein van planning een toegevoegde waarde kunnen creëren, maar misschien niet als evaluatiespecialist </w:t>
      </w:r>
      <w:r w:rsidR="00456B6C">
        <w:rPr>
          <w:rFonts w:ascii="FlandersArtSans-Regular" w:hAnsi="FlandersArtSans-Regular"/>
          <w:lang w:val="nl-NL"/>
        </w:rPr>
        <w:t>voor</w:t>
      </w:r>
      <w:r w:rsidR="00744551" w:rsidRPr="00744551">
        <w:rPr>
          <w:rFonts w:ascii="FlandersArtSans-Regular" w:hAnsi="FlandersArtSans-Regular"/>
          <w:lang w:val="nl-NL"/>
        </w:rPr>
        <w:t xml:space="preserve"> het mestbeleid.</w:t>
      </w:r>
    </w:p>
    <w:p w14:paraId="1651E1D3" w14:textId="6C4292AC" w:rsidR="0010713B" w:rsidRDefault="0010713B" w:rsidP="00CB04EA">
      <w:pPr>
        <w:jc w:val="both"/>
        <w:rPr>
          <w:rFonts w:ascii="FlandersArtSans-Regular" w:hAnsi="FlandersArtSans-Regular"/>
          <w:lang w:val="nl-NL"/>
        </w:rPr>
      </w:pPr>
    </w:p>
    <w:p w14:paraId="0EFC6A02" w14:textId="6C60E0E5" w:rsidR="002820A0" w:rsidRDefault="006A0ED4" w:rsidP="00CB04EA">
      <w:pPr>
        <w:jc w:val="both"/>
        <w:rPr>
          <w:rFonts w:ascii="FlandersArtSans-Regular" w:hAnsi="FlandersArtSans-Regular"/>
          <w:lang w:val="nl-NL"/>
        </w:rPr>
      </w:pPr>
      <w:r>
        <w:rPr>
          <w:rFonts w:ascii="FlandersArtSans-Regular" w:hAnsi="FlandersArtSans-Regular"/>
          <w:lang w:val="nl-NL"/>
        </w:rPr>
        <w:t>Als het over lokale besturen gaat, schakelen we misschien beter Lieven Janssen</w:t>
      </w:r>
      <w:r w:rsidR="005B1FAD">
        <w:rPr>
          <w:rFonts w:ascii="FlandersArtSans-Regular" w:hAnsi="FlandersArtSans-Regular"/>
          <w:lang w:val="nl-NL"/>
        </w:rPr>
        <w:t>s</w:t>
      </w:r>
      <w:r w:rsidR="00744551">
        <w:rPr>
          <w:rFonts w:ascii="FlandersArtSans-Regular" w:hAnsi="FlandersArtSans-Regular"/>
          <w:lang w:val="nl-NL"/>
        </w:rPr>
        <w:t xml:space="preserve"> in (meer praktijkervaring)? Of we </w:t>
      </w:r>
      <w:r w:rsidR="00456B6C">
        <w:rPr>
          <w:rFonts w:ascii="FlandersArtSans-Regular" w:hAnsi="FlandersArtSans-Regular"/>
          <w:lang w:val="nl-NL"/>
        </w:rPr>
        <w:t>bezorgen hen</w:t>
      </w:r>
      <w:r w:rsidR="00744551">
        <w:rPr>
          <w:rFonts w:ascii="FlandersArtSans-Regular" w:hAnsi="FlandersArtSans-Regular"/>
          <w:lang w:val="nl-NL"/>
        </w:rPr>
        <w:t xml:space="preserve"> de handleiding beleidsevaluatie? </w:t>
      </w:r>
    </w:p>
    <w:p w14:paraId="7439505B" w14:textId="5D61AD9E" w:rsidR="0010713B" w:rsidRDefault="0010713B" w:rsidP="00CB04EA">
      <w:pPr>
        <w:jc w:val="both"/>
        <w:rPr>
          <w:rFonts w:ascii="FlandersArtSans-Regular" w:hAnsi="FlandersArtSans-Regular"/>
          <w:lang w:val="nl-NL"/>
        </w:rPr>
      </w:pPr>
    </w:p>
    <w:p w14:paraId="3FC89831" w14:textId="36DA9673" w:rsidR="004A1662" w:rsidRPr="00A8707B" w:rsidRDefault="00E40845" w:rsidP="00CB04EA">
      <w:pPr>
        <w:jc w:val="both"/>
        <w:rPr>
          <w:rFonts w:ascii="FlandersArtSans-Regular" w:hAnsi="FlandersArtSans-Regular"/>
          <w:lang w:val="nl-NL"/>
        </w:rPr>
      </w:pPr>
      <w:r>
        <w:rPr>
          <w:rFonts w:ascii="FlandersArtSans-Regular" w:hAnsi="FlandersArtSans-Regular"/>
          <w:lang w:val="nl-NL"/>
        </w:rPr>
        <w:t xml:space="preserve">Conclusie: </w:t>
      </w:r>
      <w:r w:rsidR="00744551">
        <w:rPr>
          <w:rFonts w:ascii="FlandersArtSans-Regular" w:hAnsi="FlandersArtSans-Regular"/>
          <w:lang w:val="nl-NL"/>
        </w:rPr>
        <w:t>Het Instituut voor de Overheid zal</w:t>
      </w:r>
      <w:r w:rsidR="004A1662" w:rsidRPr="00A8707B">
        <w:rPr>
          <w:rFonts w:ascii="FlandersArtSans-Regular" w:hAnsi="FlandersArtSans-Regular"/>
          <w:lang w:val="nl-NL"/>
        </w:rPr>
        <w:t xml:space="preserve"> bekijken wat </w:t>
      </w:r>
      <w:r w:rsidR="00744551">
        <w:rPr>
          <w:rFonts w:ascii="FlandersArtSans-Regular" w:hAnsi="FlandersArtSans-Regular"/>
          <w:lang w:val="nl-NL"/>
        </w:rPr>
        <w:t>men</w:t>
      </w:r>
      <w:r w:rsidR="004A1662" w:rsidRPr="00A8707B">
        <w:rPr>
          <w:rFonts w:ascii="FlandersArtSans-Regular" w:hAnsi="FlandersArtSans-Regular"/>
          <w:lang w:val="nl-NL"/>
        </w:rPr>
        <w:t xml:space="preserve"> </w:t>
      </w:r>
      <w:r w:rsidR="00744551">
        <w:rPr>
          <w:rFonts w:ascii="FlandersArtSans-Regular" w:hAnsi="FlandersArtSans-Regular"/>
          <w:lang w:val="nl-NL"/>
        </w:rPr>
        <w:t>kan</w:t>
      </w:r>
      <w:r w:rsidR="004A1662" w:rsidRPr="00A8707B">
        <w:rPr>
          <w:rFonts w:ascii="FlandersArtSans-Regular" w:hAnsi="FlandersArtSans-Regular"/>
          <w:lang w:val="nl-NL"/>
        </w:rPr>
        <w:t xml:space="preserve"> doen</w:t>
      </w:r>
      <w:r w:rsidR="0010713B">
        <w:rPr>
          <w:rFonts w:ascii="FlandersArtSans-Regular" w:hAnsi="FlandersArtSans-Regular"/>
          <w:lang w:val="nl-NL"/>
        </w:rPr>
        <w:t>/antwoorden</w:t>
      </w:r>
      <w:r w:rsidR="004A1662" w:rsidRPr="00A8707B">
        <w:rPr>
          <w:rFonts w:ascii="FlandersArtSans-Regular" w:hAnsi="FlandersArtSans-Regular"/>
          <w:lang w:val="nl-NL"/>
        </w:rPr>
        <w:t xml:space="preserve">. </w:t>
      </w:r>
    </w:p>
    <w:p w14:paraId="1C667CCC" w14:textId="085B8D33" w:rsidR="0010713B" w:rsidRDefault="0010713B" w:rsidP="00CB04EA">
      <w:pPr>
        <w:jc w:val="both"/>
        <w:rPr>
          <w:rFonts w:ascii="FlandersArtSans-Regular" w:hAnsi="FlandersArtSans-Regular"/>
          <w:lang w:val="nl-NL"/>
        </w:rPr>
      </w:pPr>
    </w:p>
    <w:p w14:paraId="3B44A396" w14:textId="56C02C35" w:rsidR="00F92087" w:rsidRDefault="00F92087" w:rsidP="00CB04EA">
      <w:pPr>
        <w:jc w:val="both"/>
        <w:rPr>
          <w:rFonts w:ascii="FlandersArtSans-Regular" w:hAnsi="FlandersArtSans-Regular"/>
          <w:lang w:val="nl-NL"/>
        </w:rPr>
      </w:pPr>
    </w:p>
    <w:p w14:paraId="256CCD2A" w14:textId="77777777" w:rsidR="00F92087" w:rsidRDefault="00F92087" w:rsidP="00CB04EA">
      <w:pPr>
        <w:jc w:val="both"/>
        <w:rPr>
          <w:rFonts w:ascii="FlandersArtSans-Regular" w:hAnsi="FlandersArtSans-Regular"/>
          <w:lang w:val="nl-NL"/>
        </w:rPr>
      </w:pPr>
    </w:p>
    <w:p w14:paraId="55DAD14E" w14:textId="7D3A1C7E" w:rsidR="006F1870" w:rsidRDefault="006F1870" w:rsidP="00CB04EA">
      <w:pPr>
        <w:jc w:val="both"/>
        <w:rPr>
          <w:rFonts w:ascii="FlandersArtSans-Regular" w:hAnsi="FlandersArtSans-Regular"/>
          <w:lang w:val="nl-NL"/>
        </w:rPr>
      </w:pPr>
    </w:p>
    <w:p w14:paraId="39640296" w14:textId="77777777" w:rsidR="00744551" w:rsidRPr="00A8707B" w:rsidRDefault="00744551" w:rsidP="00CB04EA">
      <w:pPr>
        <w:jc w:val="both"/>
        <w:rPr>
          <w:rFonts w:ascii="FlandersArtSans-Regular" w:hAnsi="FlandersArtSans-Regular"/>
          <w:lang w:val="nl-NL"/>
        </w:rPr>
      </w:pPr>
    </w:p>
    <w:p w14:paraId="296967EB" w14:textId="126232D4" w:rsidR="006F1870" w:rsidRPr="00A8707B" w:rsidRDefault="00A8707B" w:rsidP="00CB04EA">
      <w:pPr>
        <w:pStyle w:val="Lijstalinea"/>
        <w:numPr>
          <w:ilvl w:val="0"/>
          <w:numId w:val="45"/>
        </w:numPr>
        <w:contextualSpacing/>
        <w:jc w:val="both"/>
        <w:rPr>
          <w:rFonts w:ascii="FlandersArtSans-Regular" w:hAnsi="FlandersArtSans-Regular" w:cstheme="minorHAnsi"/>
          <w:b/>
        </w:rPr>
      </w:pPr>
      <w:r w:rsidRPr="00A8707B">
        <w:rPr>
          <w:rFonts w:ascii="FlandersArtSans-Regular" w:hAnsi="FlandersArtSans-Regular" w:cstheme="minorHAnsi"/>
          <w:b/>
        </w:rPr>
        <w:lastRenderedPageBreak/>
        <w:t>Evaluatie SBV</w:t>
      </w:r>
    </w:p>
    <w:p w14:paraId="380BB53E" w14:textId="77777777" w:rsidR="0010713B" w:rsidRDefault="0010713B" w:rsidP="00CB04EA">
      <w:pPr>
        <w:jc w:val="both"/>
        <w:rPr>
          <w:rFonts w:ascii="FlandersArtSans-Regular" w:hAnsi="FlandersArtSans-Regular"/>
          <w:lang w:val="nl-NL"/>
        </w:rPr>
      </w:pPr>
    </w:p>
    <w:p w14:paraId="5DF807EB" w14:textId="0C6EA96C" w:rsidR="007C4903" w:rsidRPr="00A8707B" w:rsidRDefault="00877386" w:rsidP="007C4903">
      <w:pPr>
        <w:jc w:val="both"/>
        <w:rPr>
          <w:rFonts w:ascii="FlandersArtSans-Regular" w:hAnsi="FlandersArtSans-Regular"/>
          <w:lang w:val="nl-NL"/>
        </w:rPr>
      </w:pPr>
      <w:r>
        <w:rPr>
          <w:rFonts w:ascii="FlandersArtSans-Regular" w:hAnsi="FlandersArtSans-Regular"/>
          <w:lang w:val="nl-NL"/>
        </w:rPr>
        <w:t>H</w:t>
      </w:r>
      <w:r w:rsidR="007C4903" w:rsidRPr="00A8707B">
        <w:rPr>
          <w:rFonts w:ascii="FlandersArtSans-Regular" w:hAnsi="FlandersArtSans-Regular"/>
          <w:lang w:val="nl-NL"/>
        </w:rPr>
        <w:t>et is niet slecht om dit te documenteren.</w:t>
      </w:r>
      <w:r w:rsidR="007C4903">
        <w:rPr>
          <w:rFonts w:ascii="FlandersArtSans-Regular" w:hAnsi="FlandersArtSans-Regular"/>
          <w:lang w:val="nl-NL"/>
        </w:rPr>
        <w:t xml:space="preserve"> </w:t>
      </w:r>
      <w:r w:rsidR="007C4903" w:rsidRPr="00A8707B">
        <w:rPr>
          <w:rFonts w:ascii="FlandersArtSans-Regular" w:hAnsi="FlandersArtSans-Regular"/>
          <w:lang w:val="nl-NL"/>
        </w:rPr>
        <w:t>We moeten het zien als bewijsvoering om het steunpunt opnieuw te lanceren.</w:t>
      </w:r>
      <w:r w:rsidR="007C4903">
        <w:rPr>
          <w:rFonts w:ascii="FlandersArtSans-Regular" w:hAnsi="FlandersArtSans-Regular"/>
          <w:lang w:val="nl-NL"/>
        </w:rPr>
        <w:t xml:space="preserve"> </w:t>
      </w:r>
      <w:r w:rsidR="007C4903" w:rsidRPr="00A8707B">
        <w:rPr>
          <w:rFonts w:ascii="FlandersArtSans-Regular" w:hAnsi="FlandersArtSans-Regular"/>
          <w:lang w:val="nl-NL"/>
        </w:rPr>
        <w:t>Input die door steunpunt werd geleverd, mag niet worden onderschat. Er is impact.</w:t>
      </w:r>
    </w:p>
    <w:p w14:paraId="2CC672AC" w14:textId="77777777" w:rsidR="007C4903" w:rsidRDefault="007C4903" w:rsidP="00CB04EA">
      <w:pPr>
        <w:jc w:val="both"/>
        <w:rPr>
          <w:rFonts w:ascii="FlandersArtSans-Regular" w:hAnsi="FlandersArtSans-Regular"/>
          <w:lang w:val="nl-NL"/>
        </w:rPr>
      </w:pPr>
    </w:p>
    <w:p w14:paraId="49ED784D" w14:textId="77E77676" w:rsidR="0010713B" w:rsidRDefault="00E40845" w:rsidP="00CB04EA">
      <w:pPr>
        <w:jc w:val="both"/>
        <w:rPr>
          <w:rFonts w:ascii="FlandersArtSans-Regular" w:hAnsi="FlandersArtSans-Regular"/>
          <w:lang w:val="nl-NL"/>
        </w:rPr>
      </w:pPr>
      <w:r>
        <w:rPr>
          <w:rFonts w:ascii="FlandersArtSans-Regular" w:hAnsi="FlandersArtSans-Regular"/>
          <w:lang w:val="nl-NL"/>
        </w:rPr>
        <w:t>Het Dagelijks Bestuur zou</w:t>
      </w:r>
      <w:r w:rsidR="00012442">
        <w:rPr>
          <w:rFonts w:ascii="FlandersArtSans-Regular" w:hAnsi="FlandersArtSans-Regular"/>
          <w:lang w:val="nl-NL"/>
        </w:rPr>
        <w:t xml:space="preserve"> </w:t>
      </w:r>
      <w:r w:rsidR="007C4903">
        <w:rPr>
          <w:rFonts w:ascii="FlandersArtSans-Regular" w:hAnsi="FlandersArtSans-Regular"/>
          <w:lang w:val="nl-NL"/>
        </w:rPr>
        <w:t xml:space="preserve">wel </w:t>
      </w:r>
      <w:r w:rsidR="00012442">
        <w:rPr>
          <w:rFonts w:ascii="FlandersArtSans-Regular" w:hAnsi="FlandersArtSans-Regular"/>
          <w:lang w:val="nl-NL"/>
        </w:rPr>
        <w:t>graag voldoende</w:t>
      </w:r>
      <w:r w:rsidR="0010713B">
        <w:rPr>
          <w:rFonts w:ascii="FlandersArtSans-Regular" w:hAnsi="FlandersArtSans-Regular"/>
          <w:lang w:val="nl-NL"/>
        </w:rPr>
        <w:t xml:space="preserve"> betrokken worden bij de evaluatie.</w:t>
      </w:r>
    </w:p>
    <w:p w14:paraId="5B6AED85" w14:textId="77777777" w:rsidR="0010713B" w:rsidRDefault="0010713B" w:rsidP="00CB04EA">
      <w:pPr>
        <w:jc w:val="both"/>
        <w:rPr>
          <w:rFonts w:ascii="FlandersArtSans-Regular" w:hAnsi="FlandersArtSans-Regular"/>
          <w:lang w:val="nl-NL"/>
        </w:rPr>
      </w:pPr>
    </w:p>
    <w:p w14:paraId="4B4EA2BA" w14:textId="43E88862" w:rsidR="00C952DB" w:rsidRPr="00A8707B" w:rsidRDefault="00C952DB" w:rsidP="00CB04EA">
      <w:pPr>
        <w:jc w:val="both"/>
        <w:rPr>
          <w:rFonts w:ascii="FlandersArtSans-Regular" w:hAnsi="FlandersArtSans-Regular"/>
          <w:lang w:val="nl-NL"/>
        </w:rPr>
      </w:pPr>
      <w:r w:rsidRPr="00A8707B">
        <w:rPr>
          <w:rFonts w:ascii="FlandersArtSans-Regular" w:hAnsi="FlandersArtSans-Regular"/>
          <w:lang w:val="nl-NL"/>
        </w:rPr>
        <w:t>Er moeten 2 rapporten gemaakt worden. Een zelfevalu</w:t>
      </w:r>
      <w:r w:rsidR="002F1F16">
        <w:rPr>
          <w:rFonts w:ascii="FlandersArtSans-Regular" w:hAnsi="FlandersArtSans-Regular"/>
          <w:lang w:val="nl-NL"/>
        </w:rPr>
        <w:t>a</w:t>
      </w:r>
      <w:r w:rsidRPr="00A8707B">
        <w:rPr>
          <w:rFonts w:ascii="FlandersArtSans-Regular" w:hAnsi="FlandersArtSans-Regular"/>
          <w:lang w:val="nl-NL"/>
        </w:rPr>
        <w:t xml:space="preserve">tie en eentje van hen. </w:t>
      </w:r>
      <w:r w:rsidR="002F1F16" w:rsidRPr="00A8707B">
        <w:rPr>
          <w:rFonts w:ascii="FlandersArtSans-Regular" w:hAnsi="FlandersArtSans-Regular"/>
          <w:lang w:val="nl-NL"/>
        </w:rPr>
        <w:t>Dat staat ook in de beheersovereenkomst.</w:t>
      </w:r>
      <w:r w:rsidR="002F1F16">
        <w:rPr>
          <w:rFonts w:ascii="FlandersArtSans-Regular" w:hAnsi="FlandersArtSans-Regular"/>
          <w:lang w:val="nl-NL"/>
        </w:rPr>
        <w:t xml:space="preserve"> </w:t>
      </w:r>
      <w:r w:rsidRPr="00A8707B">
        <w:rPr>
          <w:rFonts w:ascii="FlandersArtSans-Regular" w:hAnsi="FlandersArtSans-Regular"/>
          <w:lang w:val="nl-NL"/>
        </w:rPr>
        <w:t xml:space="preserve">We moeten ons huiswerk maken. </w:t>
      </w:r>
      <w:r w:rsidR="007C4903" w:rsidRPr="00A8707B">
        <w:rPr>
          <w:rFonts w:ascii="FlandersArtSans-Regular" w:hAnsi="FlandersArtSans-Regular"/>
          <w:lang w:val="nl-NL"/>
        </w:rPr>
        <w:t>Jaar</w:t>
      </w:r>
      <w:r w:rsidR="007C4903">
        <w:rPr>
          <w:rFonts w:ascii="FlandersArtSans-Regular" w:hAnsi="FlandersArtSans-Regular"/>
          <w:lang w:val="nl-NL"/>
        </w:rPr>
        <w:t>rapport</w:t>
      </w:r>
      <w:r w:rsidR="007C4903" w:rsidRPr="00A8707B">
        <w:rPr>
          <w:rFonts w:ascii="FlandersArtSans-Regular" w:hAnsi="FlandersArtSans-Regular"/>
          <w:lang w:val="nl-NL"/>
        </w:rPr>
        <w:t xml:space="preserve"> is al de helft van het werk.</w:t>
      </w:r>
    </w:p>
    <w:p w14:paraId="0087B44F" w14:textId="46B81F6D" w:rsidR="0010713B" w:rsidRDefault="0010713B" w:rsidP="00CB04EA">
      <w:pPr>
        <w:jc w:val="both"/>
        <w:rPr>
          <w:rFonts w:ascii="FlandersArtSans-Regular" w:hAnsi="FlandersArtSans-Regular"/>
          <w:lang w:val="nl-NL"/>
        </w:rPr>
      </w:pPr>
    </w:p>
    <w:p w14:paraId="2D4282F7" w14:textId="77777777" w:rsidR="00E40845" w:rsidRDefault="00C952DB" w:rsidP="00CB04EA">
      <w:pPr>
        <w:jc w:val="both"/>
        <w:rPr>
          <w:rFonts w:ascii="FlandersArtSans-Regular" w:hAnsi="FlandersArtSans-Regular"/>
          <w:lang w:val="nl-NL"/>
        </w:rPr>
      </w:pPr>
      <w:r w:rsidRPr="00A8707B">
        <w:rPr>
          <w:rFonts w:ascii="FlandersArtSans-Regular" w:hAnsi="FlandersArtSans-Regular"/>
          <w:lang w:val="nl-NL"/>
        </w:rPr>
        <w:t>Kalender? In functie van heropstarten van het steunpunt.</w:t>
      </w:r>
      <w:r w:rsidR="007C4903">
        <w:rPr>
          <w:rFonts w:ascii="FlandersArtSans-Regular" w:hAnsi="FlandersArtSans-Regular"/>
          <w:lang w:val="nl-NL"/>
        </w:rPr>
        <w:t xml:space="preserve"> </w:t>
      </w:r>
    </w:p>
    <w:p w14:paraId="0D430CD5" w14:textId="20F68B16" w:rsidR="00E40845" w:rsidRDefault="002F1F16" w:rsidP="00CB04EA">
      <w:pPr>
        <w:jc w:val="both"/>
        <w:rPr>
          <w:rFonts w:ascii="FlandersArtSans-Regular" w:hAnsi="FlandersArtSans-Regular"/>
          <w:lang w:val="nl-NL"/>
        </w:rPr>
      </w:pPr>
      <w:r>
        <w:rPr>
          <w:rFonts w:ascii="FlandersArtSans-Regular" w:hAnsi="FlandersArtSans-Regular"/>
          <w:lang w:val="nl-NL"/>
        </w:rPr>
        <w:t>Deadline algemene evaluatie =</w:t>
      </w:r>
      <w:r w:rsidR="00C952DB" w:rsidRPr="00A8707B">
        <w:rPr>
          <w:rFonts w:ascii="FlandersArtSans-Regular" w:hAnsi="FlandersArtSans-Regular"/>
          <w:lang w:val="nl-NL"/>
        </w:rPr>
        <w:t xml:space="preserve"> 30 november 2019. </w:t>
      </w:r>
    </w:p>
    <w:p w14:paraId="76F83EE5" w14:textId="77777777" w:rsidR="00E40845" w:rsidRDefault="00E40845" w:rsidP="00CB04EA">
      <w:pPr>
        <w:jc w:val="both"/>
        <w:rPr>
          <w:rFonts w:ascii="FlandersArtSans-Regular" w:hAnsi="FlandersArtSans-Regular"/>
          <w:lang w:val="nl-NL"/>
        </w:rPr>
      </w:pPr>
    </w:p>
    <w:p w14:paraId="7DEB1D64" w14:textId="5B9BF276" w:rsidR="00012442" w:rsidRDefault="00E40845" w:rsidP="00CB04EA">
      <w:pPr>
        <w:jc w:val="both"/>
        <w:rPr>
          <w:rFonts w:ascii="FlandersArtSans-Regular" w:hAnsi="FlandersArtSans-Regular"/>
          <w:lang w:val="nl-NL"/>
        </w:rPr>
      </w:pPr>
      <w:r w:rsidRPr="00A75EC3">
        <w:rPr>
          <w:rFonts w:ascii="FlandersArtSans-Regular" w:hAnsi="FlandersArtSans-Regular"/>
          <w:lang w:val="nl-NL"/>
        </w:rPr>
        <w:t>Suggestie</w:t>
      </w:r>
      <w:r>
        <w:rPr>
          <w:rFonts w:ascii="FlandersArtSans-Regular" w:hAnsi="FlandersArtSans-Regular"/>
          <w:lang w:val="nl-NL"/>
        </w:rPr>
        <w:t>: a</w:t>
      </w:r>
      <w:r w:rsidR="002F1F16">
        <w:rPr>
          <w:rFonts w:ascii="FlandersArtSans-Regular" w:hAnsi="FlandersArtSans-Regular"/>
          <w:lang w:val="nl-NL"/>
        </w:rPr>
        <w:t xml:space="preserve">ls we moeten beperken tot 10 procent, kunnen we </w:t>
      </w:r>
      <w:r>
        <w:rPr>
          <w:rFonts w:ascii="FlandersArtSans-Regular" w:hAnsi="FlandersArtSans-Regular"/>
          <w:lang w:val="nl-NL"/>
        </w:rPr>
        <w:t>misschien</w:t>
      </w:r>
      <w:r w:rsidR="002F1F16">
        <w:rPr>
          <w:rFonts w:ascii="FlandersArtSans-Regular" w:hAnsi="FlandersArtSans-Regular"/>
          <w:lang w:val="nl-NL"/>
        </w:rPr>
        <w:t xml:space="preserve"> een m</w:t>
      </w:r>
      <w:r w:rsidR="005B1FAD">
        <w:rPr>
          <w:rFonts w:ascii="FlandersArtSans-Regular" w:hAnsi="FlandersArtSans-Regular"/>
          <w:lang w:val="nl-NL"/>
        </w:rPr>
        <w:t>edewerker</w:t>
      </w:r>
      <w:r w:rsidR="00C952DB" w:rsidRPr="00A8707B">
        <w:rPr>
          <w:rFonts w:ascii="FlandersArtSans-Regular" w:hAnsi="FlandersArtSans-Regular"/>
          <w:lang w:val="nl-NL"/>
        </w:rPr>
        <w:t xml:space="preserve"> erop financieren. </w:t>
      </w:r>
      <w:r w:rsidR="007C4903">
        <w:rPr>
          <w:rFonts w:ascii="FlandersArtSans-Regular" w:hAnsi="FlandersArtSans-Regular"/>
          <w:lang w:val="nl-NL"/>
        </w:rPr>
        <w:t xml:space="preserve">Het Dagelijks Bestuur gaat hiermee </w:t>
      </w:r>
      <w:r w:rsidR="00012442">
        <w:rPr>
          <w:rFonts w:ascii="FlandersArtSans-Regular" w:hAnsi="FlandersArtSans-Regular"/>
          <w:lang w:val="nl-NL"/>
        </w:rPr>
        <w:t>a</w:t>
      </w:r>
      <w:r w:rsidR="002F1F16">
        <w:rPr>
          <w:rFonts w:ascii="FlandersArtSans-Regular" w:hAnsi="FlandersArtSans-Regular"/>
          <w:lang w:val="nl-NL"/>
        </w:rPr>
        <w:t xml:space="preserve">kkoord. </w:t>
      </w:r>
    </w:p>
    <w:p w14:paraId="6A25A4FB" w14:textId="77777777" w:rsidR="00012442" w:rsidRDefault="00012442" w:rsidP="00CB04EA">
      <w:pPr>
        <w:jc w:val="both"/>
        <w:rPr>
          <w:rFonts w:ascii="FlandersArtSans-Regular" w:hAnsi="FlandersArtSans-Regular"/>
          <w:lang w:val="nl-NL"/>
        </w:rPr>
      </w:pPr>
    </w:p>
    <w:p w14:paraId="643E9BB2" w14:textId="77777777" w:rsidR="00A634EA" w:rsidRDefault="002F1F16" w:rsidP="00CB04EA">
      <w:pPr>
        <w:jc w:val="both"/>
        <w:rPr>
          <w:rFonts w:ascii="FlandersArtSans-Regular" w:hAnsi="FlandersArtSans-Regular"/>
          <w:lang w:val="nl-NL"/>
        </w:rPr>
      </w:pPr>
      <w:r>
        <w:rPr>
          <w:rFonts w:ascii="FlandersArtSans-Regular" w:hAnsi="FlandersArtSans-Regular"/>
          <w:lang w:val="nl-NL"/>
        </w:rPr>
        <w:t xml:space="preserve">We zullen dat tamelijk snel en pragmatisch moeten doen. We kunnen </w:t>
      </w:r>
      <w:r w:rsidR="00A634EA">
        <w:rPr>
          <w:rFonts w:ascii="FlandersArtSans-Regular" w:hAnsi="FlandersArtSans-Regular"/>
          <w:lang w:val="nl-NL"/>
        </w:rPr>
        <w:t xml:space="preserve">wel </w:t>
      </w:r>
      <w:r>
        <w:rPr>
          <w:rFonts w:ascii="FlandersArtSans-Regular" w:hAnsi="FlandersArtSans-Regular"/>
          <w:lang w:val="nl-NL"/>
        </w:rPr>
        <w:t>wat tekst recupereren van vorige keer.</w:t>
      </w:r>
      <w:r w:rsidR="007C4903">
        <w:rPr>
          <w:rFonts w:ascii="FlandersArtSans-Regular" w:hAnsi="FlandersArtSans-Regular"/>
          <w:lang w:val="nl-NL"/>
        </w:rPr>
        <w:t xml:space="preserve"> </w:t>
      </w:r>
    </w:p>
    <w:p w14:paraId="40ABD2BA" w14:textId="77777777" w:rsidR="00A634EA" w:rsidRDefault="00A634EA" w:rsidP="00CB04EA">
      <w:pPr>
        <w:jc w:val="both"/>
        <w:rPr>
          <w:rFonts w:ascii="FlandersArtSans-Regular" w:hAnsi="FlandersArtSans-Regular"/>
          <w:lang w:val="nl-NL"/>
        </w:rPr>
      </w:pPr>
    </w:p>
    <w:p w14:paraId="7253EED8" w14:textId="12E793CE" w:rsidR="00B56C67" w:rsidRPr="00A75EC3" w:rsidRDefault="00A634EA" w:rsidP="00B56C67">
      <w:pPr>
        <w:jc w:val="both"/>
        <w:rPr>
          <w:rFonts w:ascii="FlandersArtSans-Regular" w:hAnsi="FlandersArtSans-Regular"/>
          <w:lang w:val="nl-NL"/>
        </w:rPr>
      </w:pPr>
      <w:r w:rsidRPr="00A75EC3">
        <w:rPr>
          <w:rFonts w:ascii="FlandersArtSans-Regular" w:hAnsi="FlandersArtSans-Regular"/>
          <w:lang w:val="nl-NL"/>
        </w:rPr>
        <w:t>Voorstel</w:t>
      </w:r>
      <w:r w:rsidR="00B56C67" w:rsidRPr="00A75EC3">
        <w:rPr>
          <w:rFonts w:ascii="FlandersArtSans-Regular" w:hAnsi="FlandersArtSans-Regular"/>
          <w:lang w:val="nl-NL"/>
        </w:rPr>
        <w:t xml:space="preserve"> aanpak</w:t>
      </w:r>
      <w:r w:rsidRPr="00A75EC3">
        <w:rPr>
          <w:rFonts w:ascii="FlandersArtSans-Regular" w:hAnsi="FlandersArtSans-Regular"/>
          <w:lang w:val="nl-NL"/>
        </w:rPr>
        <w:t>:</w:t>
      </w:r>
      <w:r w:rsidR="00B56C67" w:rsidRPr="00A75EC3">
        <w:rPr>
          <w:rFonts w:ascii="FlandersArtSans-Regular" w:hAnsi="FlandersArtSans-Regular"/>
          <w:lang w:val="nl-NL"/>
        </w:rPr>
        <w:t xml:space="preserve"> overzicht van output, reflectie over impact, o</w:t>
      </w:r>
      <w:r w:rsidR="00C70784" w:rsidRPr="00A75EC3">
        <w:rPr>
          <w:rFonts w:ascii="FlandersArtSans-Regular" w:hAnsi="FlandersArtSans-Regular"/>
          <w:lang w:val="nl-NL"/>
        </w:rPr>
        <w:t>ok</w:t>
      </w:r>
      <w:r w:rsidR="002F1F16" w:rsidRPr="00A75EC3">
        <w:rPr>
          <w:rFonts w:ascii="FlandersArtSans-Regular" w:hAnsi="FlandersArtSans-Regular"/>
          <w:lang w:val="nl-NL"/>
        </w:rPr>
        <w:t xml:space="preserve"> nadruk op horizontaal project</w:t>
      </w:r>
      <w:r w:rsidR="005B00AA" w:rsidRPr="00A75EC3">
        <w:rPr>
          <w:rFonts w:ascii="FlandersArtSans-Regular" w:hAnsi="FlandersArtSans-Regular"/>
          <w:lang w:val="nl-NL"/>
        </w:rPr>
        <w:t xml:space="preserve"> en goede</w:t>
      </w:r>
      <w:r w:rsidR="00C70784" w:rsidRPr="00A75EC3">
        <w:rPr>
          <w:rFonts w:ascii="FlandersArtSans-Regular" w:hAnsi="FlandersArtSans-Regular"/>
          <w:lang w:val="nl-NL"/>
        </w:rPr>
        <w:t xml:space="preserve"> samenwerking tussen de partner</w:t>
      </w:r>
      <w:r w:rsidR="00001F68" w:rsidRPr="00A75EC3">
        <w:rPr>
          <w:rFonts w:ascii="FlandersArtSans-Regular" w:hAnsi="FlandersArtSans-Regular"/>
          <w:lang w:val="nl-NL"/>
        </w:rPr>
        <w:t>s</w:t>
      </w:r>
      <w:r w:rsidR="00B56C67" w:rsidRPr="00A75EC3">
        <w:rPr>
          <w:rFonts w:ascii="FlandersArtSans-Regular" w:hAnsi="FlandersArtSans-Regular"/>
          <w:lang w:val="nl-NL"/>
        </w:rPr>
        <w:t>, pu</w:t>
      </w:r>
      <w:r w:rsidR="00C952DB" w:rsidRPr="00A75EC3">
        <w:rPr>
          <w:rFonts w:ascii="FlandersArtSans-Regular" w:hAnsi="FlandersArtSans-Regular"/>
          <w:lang w:val="nl-NL"/>
        </w:rPr>
        <w:t>nctuele adviesverlening in kaart brengen. Het is belangrijk dat we dat zichtbaar maken.</w:t>
      </w:r>
      <w:r w:rsidRPr="00A75EC3">
        <w:rPr>
          <w:rFonts w:ascii="FlandersArtSans-Regular" w:hAnsi="FlandersArtSans-Regular"/>
          <w:lang w:val="nl-NL"/>
        </w:rPr>
        <w:t xml:space="preserve"> </w:t>
      </w:r>
      <w:r w:rsidR="00B56C67" w:rsidRPr="00A75EC3">
        <w:rPr>
          <w:rFonts w:ascii="FlandersArtSans-Regular" w:hAnsi="FlandersArtSans-Regular"/>
          <w:lang w:val="nl-NL"/>
        </w:rPr>
        <w:t>H</w:t>
      </w:r>
      <w:r w:rsidR="00012442" w:rsidRPr="00A75EC3">
        <w:rPr>
          <w:rFonts w:ascii="FlandersArtSans-Regular" w:hAnsi="FlandersArtSans-Regular"/>
          <w:lang w:val="nl-NL"/>
        </w:rPr>
        <w:t>et Instituut voor de Overheid bereidt</w:t>
      </w:r>
      <w:r w:rsidR="00C952DB" w:rsidRPr="00A75EC3">
        <w:rPr>
          <w:rFonts w:ascii="FlandersArtSans-Regular" w:hAnsi="FlandersArtSans-Regular"/>
          <w:lang w:val="nl-NL"/>
        </w:rPr>
        <w:t xml:space="preserve"> een sjabloon voor. De andere partners geven </w:t>
      </w:r>
      <w:r w:rsidR="001225CF" w:rsidRPr="00A75EC3">
        <w:rPr>
          <w:rFonts w:ascii="FlandersArtSans-Regular" w:hAnsi="FlandersArtSans-Regular"/>
          <w:lang w:val="nl-NL"/>
        </w:rPr>
        <w:t>zo snel mogelijk</w:t>
      </w:r>
      <w:r w:rsidR="00C952DB" w:rsidRPr="00A75EC3">
        <w:rPr>
          <w:rFonts w:ascii="FlandersArtSans-Regular" w:hAnsi="FlandersArtSans-Regular"/>
          <w:lang w:val="nl-NL"/>
        </w:rPr>
        <w:t xml:space="preserve"> input. </w:t>
      </w:r>
      <w:r w:rsidRPr="00A75EC3">
        <w:rPr>
          <w:rFonts w:ascii="FlandersArtSans-Regular" w:hAnsi="FlandersArtSans-Regular"/>
          <w:lang w:val="nl-NL"/>
        </w:rPr>
        <w:t>Daarna wordt er</w:t>
      </w:r>
      <w:r w:rsidR="001225CF" w:rsidRPr="00A75EC3">
        <w:rPr>
          <w:rFonts w:ascii="FlandersArtSans-Regular" w:hAnsi="FlandersArtSans-Regular"/>
          <w:lang w:val="nl-NL"/>
        </w:rPr>
        <w:t xml:space="preserve"> </w:t>
      </w:r>
      <w:r w:rsidR="00C952DB" w:rsidRPr="00A75EC3">
        <w:rPr>
          <w:rFonts w:ascii="FlandersArtSans-Regular" w:hAnsi="FlandersArtSans-Regular"/>
          <w:lang w:val="nl-NL"/>
        </w:rPr>
        <w:t xml:space="preserve">een </w:t>
      </w:r>
      <w:r w:rsidR="001225CF" w:rsidRPr="00A75EC3">
        <w:rPr>
          <w:rFonts w:ascii="FlandersArtSans-Regular" w:hAnsi="FlandersArtSans-Regular"/>
          <w:lang w:val="nl-NL"/>
        </w:rPr>
        <w:t>brainstormsessie/</w:t>
      </w:r>
      <w:r w:rsidR="00B56C67" w:rsidRPr="00A75EC3">
        <w:rPr>
          <w:rFonts w:ascii="FlandersArtSans-Regular" w:hAnsi="FlandersArtSans-Regular"/>
          <w:lang w:val="nl-NL"/>
        </w:rPr>
        <w:t xml:space="preserve"> </w:t>
      </w:r>
      <w:r w:rsidR="00C952DB" w:rsidRPr="00A75EC3">
        <w:rPr>
          <w:rFonts w:ascii="FlandersArtSans-Regular" w:hAnsi="FlandersArtSans-Regular"/>
          <w:lang w:val="nl-NL"/>
        </w:rPr>
        <w:t>bestuursvergadering</w:t>
      </w:r>
      <w:r w:rsidRPr="00A75EC3">
        <w:rPr>
          <w:rFonts w:ascii="FlandersArtSans-Regular" w:hAnsi="FlandersArtSans-Regular"/>
          <w:lang w:val="nl-NL"/>
        </w:rPr>
        <w:t xml:space="preserve"> georganiseerd</w:t>
      </w:r>
      <w:r w:rsidR="00C952DB" w:rsidRPr="00A75EC3">
        <w:rPr>
          <w:rFonts w:ascii="FlandersArtSans-Regular" w:hAnsi="FlandersArtSans-Regular"/>
          <w:lang w:val="nl-NL"/>
        </w:rPr>
        <w:t xml:space="preserve"> om de tekst te finaliseren.</w:t>
      </w:r>
      <w:r w:rsidR="00E40845" w:rsidRPr="00A75EC3">
        <w:rPr>
          <w:rFonts w:ascii="FlandersArtSans-Regular" w:hAnsi="FlandersArtSans-Regular"/>
          <w:lang w:val="nl-NL"/>
        </w:rPr>
        <w:t xml:space="preserve"> </w:t>
      </w:r>
    </w:p>
    <w:p w14:paraId="150DD7BD" w14:textId="77777777" w:rsidR="00B56C67" w:rsidRDefault="00B56C67" w:rsidP="00B56C67">
      <w:pPr>
        <w:jc w:val="both"/>
        <w:rPr>
          <w:rFonts w:ascii="FlandersArtSans-Regular" w:hAnsi="FlandersArtSans-Regular"/>
          <w:lang w:val="nl-NL"/>
        </w:rPr>
      </w:pPr>
    </w:p>
    <w:p w14:paraId="0C7E711E" w14:textId="15A9256F" w:rsidR="00AB1780" w:rsidRPr="00B56C67" w:rsidRDefault="00E40845" w:rsidP="00B56C67">
      <w:pPr>
        <w:jc w:val="both"/>
        <w:rPr>
          <w:rFonts w:ascii="FlandersArtSans-Regular" w:hAnsi="FlandersArtSans-Regular"/>
          <w:lang w:val="nl-NL"/>
        </w:rPr>
      </w:pPr>
      <w:r w:rsidRPr="00B56C67">
        <w:rPr>
          <w:rFonts w:ascii="FlandersArtSans-Regular" w:hAnsi="FlandersArtSans-Regular"/>
          <w:lang w:val="nl-NL"/>
        </w:rPr>
        <w:t>Het Dagelijks Bestuur gaat akkoord</w:t>
      </w:r>
      <w:r w:rsidR="00A634EA" w:rsidRPr="00B56C67">
        <w:rPr>
          <w:rFonts w:ascii="FlandersArtSans-Regular" w:hAnsi="FlandersArtSans-Regular"/>
          <w:lang w:val="nl-NL"/>
        </w:rPr>
        <w:t xml:space="preserve"> met de voorgesteld</w:t>
      </w:r>
      <w:r w:rsidR="00B56C67">
        <w:rPr>
          <w:rFonts w:ascii="FlandersArtSans-Regular" w:hAnsi="FlandersArtSans-Regular"/>
          <w:lang w:val="nl-NL"/>
        </w:rPr>
        <w:t>e</w:t>
      </w:r>
      <w:r w:rsidR="00A634EA" w:rsidRPr="00B56C67">
        <w:rPr>
          <w:rFonts w:ascii="FlandersArtSans-Regular" w:hAnsi="FlandersArtSans-Regular"/>
          <w:lang w:val="nl-NL"/>
        </w:rPr>
        <w:t xml:space="preserve"> aanpak</w:t>
      </w:r>
      <w:r w:rsidRPr="00B56C67">
        <w:rPr>
          <w:rFonts w:ascii="FlandersArtSans-Regular" w:hAnsi="FlandersArtSans-Regular"/>
          <w:lang w:val="nl-NL"/>
        </w:rPr>
        <w:t>.</w:t>
      </w:r>
    </w:p>
    <w:p w14:paraId="511CF3EE" w14:textId="1315D383" w:rsidR="006F1870" w:rsidRPr="00A8707B" w:rsidRDefault="006F1870" w:rsidP="00CB04EA">
      <w:pPr>
        <w:jc w:val="both"/>
        <w:rPr>
          <w:rFonts w:ascii="FlandersArtSans-Regular" w:hAnsi="FlandersArtSans-Regular" w:cstheme="minorHAnsi"/>
          <w:b/>
          <w:color w:val="0D0D0D" w:themeColor="text1" w:themeTint="F2"/>
          <w:lang w:val="nl-NL"/>
        </w:rPr>
      </w:pPr>
    </w:p>
    <w:p w14:paraId="5013DE63" w14:textId="5061FDB3" w:rsidR="00E50F62" w:rsidRPr="00A8707B" w:rsidRDefault="006F1870" w:rsidP="00CB04EA">
      <w:pPr>
        <w:pStyle w:val="Lijstalinea"/>
        <w:numPr>
          <w:ilvl w:val="0"/>
          <w:numId w:val="45"/>
        </w:numPr>
        <w:jc w:val="both"/>
        <w:rPr>
          <w:rFonts w:ascii="FlandersArtSans-Regular" w:hAnsi="FlandersArtSans-Regular" w:cstheme="minorHAnsi"/>
          <w:b/>
          <w:color w:val="0D0D0D" w:themeColor="text1" w:themeTint="F2"/>
          <w:lang w:val="nl-NL"/>
        </w:rPr>
      </w:pPr>
      <w:r w:rsidRPr="00A8707B">
        <w:rPr>
          <w:rFonts w:ascii="FlandersArtSans-Regular" w:hAnsi="FlandersArtSans-Regular" w:cstheme="minorHAnsi"/>
          <w:b/>
          <w:color w:val="0D0D0D" w:themeColor="text1" w:themeTint="F2"/>
          <w:lang w:val="nl-NL"/>
        </w:rPr>
        <w:t>Studiedag</w:t>
      </w:r>
      <w:r w:rsidR="00D85BA0">
        <w:rPr>
          <w:rFonts w:ascii="FlandersArtSans-Regular" w:hAnsi="FlandersArtSans-Regular" w:cstheme="minorHAnsi"/>
          <w:b/>
          <w:color w:val="0D0D0D" w:themeColor="text1" w:themeTint="F2"/>
          <w:lang w:val="nl-NL"/>
        </w:rPr>
        <w:t xml:space="preserve"> ABB - 4 december 2019</w:t>
      </w:r>
    </w:p>
    <w:p w14:paraId="57D8B120" w14:textId="77777777" w:rsidR="00C952DB" w:rsidRPr="00A8707B" w:rsidRDefault="00C952DB" w:rsidP="00CB04EA">
      <w:pPr>
        <w:jc w:val="both"/>
        <w:rPr>
          <w:rFonts w:ascii="FlandersArtSans-Regular" w:hAnsi="FlandersArtSans-Regular" w:cstheme="minorHAnsi"/>
          <w:b/>
          <w:color w:val="0D0D0D" w:themeColor="text1" w:themeTint="F2"/>
          <w:lang w:val="nl-NL"/>
        </w:rPr>
      </w:pPr>
    </w:p>
    <w:p w14:paraId="55723DCB" w14:textId="52BA16A5" w:rsidR="00A23082" w:rsidRPr="00A8707B" w:rsidRDefault="006D6E15" w:rsidP="00CB04EA">
      <w:pPr>
        <w:pStyle w:val="Lijstalinea"/>
        <w:ind w:left="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Er was niet veel volk op de vorige ABB-academie </w:t>
      </w:r>
      <w:r w:rsidR="00A23082" w:rsidRPr="00A8707B">
        <w:rPr>
          <w:rFonts w:ascii="FlandersArtSans-Regular" w:hAnsi="FlandersArtSans-Regular" w:cstheme="minorHAnsi"/>
          <w:color w:val="0D0D0D" w:themeColor="text1" w:themeTint="F2"/>
          <w:lang w:val="nl-NL"/>
        </w:rPr>
        <w:t xml:space="preserve">maar </w:t>
      </w:r>
      <w:r w:rsidR="000D6446">
        <w:rPr>
          <w:rFonts w:ascii="FlandersArtSans-Regular" w:hAnsi="FlandersArtSans-Regular" w:cstheme="minorHAnsi"/>
          <w:color w:val="0D0D0D" w:themeColor="text1" w:themeTint="F2"/>
          <w:lang w:val="nl-NL"/>
        </w:rPr>
        <w:t xml:space="preserve">het </w:t>
      </w:r>
      <w:r>
        <w:rPr>
          <w:rFonts w:ascii="FlandersArtSans-Regular" w:hAnsi="FlandersArtSans-Regular" w:cstheme="minorHAnsi"/>
          <w:color w:val="0D0D0D" w:themeColor="text1" w:themeTint="F2"/>
          <w:lang w:val="nl-NL"/>
        </w:rPr>
        <w:t>was</w:t>
      </w:r>
      <w:r w:rsidR="000D6446">
        <w:rPr>
          <w:rFonts w:ascii="FlandersArtSans-Regular" w:hAnsi="FlandersArtSans-Regular" w:cstheme="minorHAnsi"/>
          <w:color w:val="0D0D0D" w:themeColor="text1" w:themeTint="F2"/>
          <w:lang w:val="nl-NL"/>
        </w:rPr>
        <w:t xml:space="preserve"> een interne gelegenheid</w:t>
      </w:r>
      <w:r>
        <w:rPr>
          <w:rFonts w:ascii="FlandersArtSans-Regular" w:hAnsi="FlandersArtSans-Regular" w:cstheme="minorHAnsi"/>
          <w:color w:val="0D0D0D" w:themeColor="text1" w:themeTint="F2"/>
          <w:lang w:val="nl-NL"/>
        </w:rPr>
        <w:t xml:space="preserve"> dus dat is normaal</w:t>
      </w:r>
      <w:r w:rsidR="000D6446">
        <w:rPr>
          <w:rFonts w:ascii="FlandersArtSans-Regular" w:hAnsi="FlandersArtSans-Regular" w:cstheme="minorHAnsi"/>
          <w:color w:val="0D0D0D" w:themeColor="text1" w:themeTint="F2"/>
          <w:lang w:val="nl-NL"/>
        </w:rPr>
        <w:t xml:space="preserve">. Format was </w:t>
      </w:r>
      <w:proofErr w:type="spellStart"/>
      <w:r w:rsidR="000D6446">
        <w:rPr>
          <w:rFonts w:ascii="FlandersArtSans-Regular" w:hAnsi="FlandersArtSans-Regular" w:cstheme="minorHAnsi"/>
          <w:color w:val="0D0D0D" w:themeColor="text1" w:themeTint="F2"/>
          <w:lang w:val="nl-NL"/>
        </w:rPr>
        <w:t>oke</w:t>
      </w:r>
      <w:proofErr w:type="spellEnd"/>
      <w:r w:rsidR="000D6446">
        <w:rPr>
          <w:rFonts w:ascii="FlandersArtSans-Regular" w:hAnsi="FlandersArtSans-Regular" w:cstheme="minorHAnsi"/>
          <w:color w:val="0D0D0D" w:themeColor="text1" w:themeTint="F2"/>
          <w:lang w:val="nl-NL"/>
        </w:rPr>
        <w:t xml:space="preserve">. </w:t>
      </w:r>
      <w:r w:rsidR="00A23082" w:rsidRPr="00A8707B">
        <w:rPr>
          <w:rFonts w:ascii="FlandersArtSans-Regular" w:hAnsi="FlandersArtSans-Regular" w:cstheme="minorHAnsi"/>
          <w:color w:val="0D0D0D" w:themeColor="text1" w:themeTint="F2"/>
          <w:lang w:val="nl-NL"/>
        </w:rPr>
        <w:t xml:space="preserve">Studiedag is nu </w:t>
      </w:r>
      <w:r w:rsidR="000D6446">
        <w:rPr>
          <w:rFonts w:ascii="FlandersArtSans-Regular" w:hAnsi="FlandersArtSans-Regular" w:cstheme="minorHAnsi"/>
          <w:color w:val="0D0D0D" w:themeColor="text1" w:themeTint="F2"/>
          <w:lang w:val="nl-NL"/>
        </w:rPr>
        <w:t xml:space="preserve">met </w:t>
      </w:r>
      <w:r w:rsidR="00A23082" w:rsidRPr="00A8707B">
        <w:rPr>
          <w:rFonts w:ascii="FlandersArtSans-Regular" w:hAnsi="FlandersArtSans-Regular" w:cstheme="minorHAnsi"/>
          <w:color w:val="0D0D0D" w:themeColor="text1" w:themeTint="F2"/>
          <w:lang w:val="nl-NL"/>
        </w:rPr>
        <w:t>een</w:t>
      </w:r>
      <w:r w:rsidR="000D6446">
        <w:rPr>
          <w:rFonts w:ascii="FlandersArtSans-Regular" w:hAnsi="FlandersArtSans-Regular" w:cstheme="minorHAnsi"/>
          <w:color w:val="0D0D0D" w:themeColor="text1" w:themeTint="F2"/>
          <w:lang w:val="nl-NL"/>
        </w:rPr>
        <w:t xml:space="preserve"> ruimer publiek</w:t>
      </w:r>
      <w:r w:rsidR="00A23082" w:rsidRPr="00A8707B">
        <w:rPr>
          <w:rFonts w:ascii="FlandersArtSans-Regular" w:hAnsi="FlandersArtSans-Regular" w:cstheme="minorHAnsi"/>
          <w:color w:val="0D0D0D" w:themeColor="text1" w:themeTint="F2"/>
          <w:lang w:val="nl-NL"/>
        </w:rPr>
        <w:t xml:space="preserve">. </w:t>
      </w:r>
    </w:p>
    <w:p w14:paraId="7EEF5229" w14:textId="77777777" w:rsidR="0010713B" w:rsidRDefault="0010713B" w:rsidP="00CB04EA">
      <w:pPr>
        <w:pStyle w:val="Lijstalinea"/>
        <w:ind w:left="0"/>
        <w:jc w:val="both"/>
        <w:rPr>
          <w:rFonts w:ascii="FlandersArtSans-Regular" w:hAnsi="FlandersArtSans-Regular" w:cstheme="minorHAnsi"/>
          <w:color w:val="0D0D0D" w:themeColor="text1" w:themeTint="F2"/>
          <w:lang w:val="nl-NL"/>
        </w:rPr>
      </w:pPr>
    </w:p>
    <w:p w14:paraId="1B278FCB" w14:textId="77777777" w:rsidR="00B56C67" w:rsidRDefault="006D6E15" w:rsidP="00CB04EA">
      <w:pPr>
        <w:pStyle w:val="Lijstalinea"/>
        <w:ind w:left="0"/>
        <w:jc w:val="both"/>
        <w:rPr>
          <w:rFonts w:ascii="FlandersArtSans-Regular" w:hAnsi="FlandersArtSans-Regular" w:cstheme="minorHAnsi"/>
          <w:color w:val="0D0D0D" w:themeColor="text1" w:themeTint="F2"/>
          <w:lang w:val="nl-NL"/>
        </w:rPr>
      </w:pPr>
      <w:r w:rsidRPr="00A75EC3">
        <w:rPr>
          <w:rFonts w:ascii="FlandersArtSans-Regular" w:hAnsi="FlandersArtSans-Regular" w:cstheme="minorHAnsi"/>
          <w:color w:val="0D0D0D" w:themeColor="text1" w:themeTint="F2"/>
          <w:lang w:val="nl-NL"/>
        </w:rPr>
        <w:t>Voorstel aanpak:</w:t>
      </w:r>
      <w:r>
        <w:rPr>
          <w:rFonts w:ascii="FlandersArtSans-Regular" w:hAnsi="FlandersArtSans-Regular" w:cstheme="minorHAnsi"/>
          <w:color w:val="0D0D0D" w:themeColor="text1" w:themeTint="F2"/>
          <w:lang w:val="nl-NL"/>
        </w:rPr>
        <w:t xml:space="preserve"> </w:t>
      </w:r>
      <w:r w:rsidR="00B56C67">
        <w:rPr>
          <w:rFonts w:ascii="FlandersArtSans-Regular" w:hAnsi="FlandersArtSans-Regular" w:cstheme="minorHAnsi"/>
          <w:color w:val="0D0D0D" w:themeColor="text1" w:themeTint="F2"/>
          <w:lang w:val="nl-NL"/>
        </w:rPr>
        <w:t>w</w:t>
      </w:r>
      <w:r w:rsidR="00A23082" w:rsidRPr="00A8707B">
        <w:rPr>
          <w:rFonts w:ascii="FlandersArtSans-Regular" w:hAnsi="FlandersArtSans-Regular" w:cstheme="minorHAnsi"/>
          <w:color w:val="0D0D0D" w:themeColor="text1" w:themeTint="F2"/>
          <w:lang w:val="nl-NL"/>
        </w:rPr>
        <w:t xml:space="preserve">e moeten het onderzoek </w:t>
      </w:r>
      <w:r>
        <w:rPr>
          <w:rFonts w:ascii="FlandersArtSans-Regular" w:hAnsi="FlandersArtSans-Regular" w:cstheme="minorHAnsi"/>
          <w:color w:val="0D0D0D" w:themeColor="text1" w:themeTint="F2"/>
          <w:lang w:val="nl-NL"/>
        </w:rPr>
        <w:t xml:space="preserve">rond lokale besturen </w:t>
      </w:r>
      <w:r w:rsidR="00A23082" w:rsidRPr="00A8707B">
        <w:rPr>
          <w:rFonts w:ascii="FlandersArtSans-Regular" w:hAnsi="FlandersArtSans-Regular" w:cstheme="minorHAnsi"/>
          <w:color w:val="0D0D0D" w:themeColor="text1" w:themeTint="F2"/>
          <w:lang w:val="nl-NL"/>
        </w:rPr>
        <w:t>van afgelopen</w:t>
      </w:r>
      <w:r>
        <w:rPr>
          <w:rFonts w:ascii="FlandersArtSans-Regular" w:hAnsi="FlandersArtSans-Regular" w:cstheme="minorHAnsi"/>
          <w:color w:val="0D0D0D" w:themeColor="text1" w:themeTint="F2"/>
          <w:lang w:val="nl-NL"/>
        </w:rPr>
        <w:t xml:space="preserve"> jaren</w:t>
      </w:r>
      <w:r w:rsidR="000D6446">
        <w:rPr>
          <w:rFonts w:ascii="FlandersArtSans-Regular" w:hAnsi="FlandersArtSans-Regular" w:cstheme="minorHAnsi"/>
          <w:color w:val="0D0D0D" w:themeColor="text1" w:themeTint="F2"/>
          <w:lang w:val="nl-NL"/>
        </w:rPr>
        <w:t xml:space="preserve"> heel kort</w:t>
      </w:r>
      <w:r w:rsidR="00A23082" w:rsidRPr="00A8707B">
        <w:rPr>
          <w:rFonts w:ascii="FlandersArtSans-Regular" w:hAnsi="FlandersArtSans-Regular" w:cstheme="minorHAnsi"/>
          <w:color w:val="0D0D0D" w:themeColor="text1" w:themeTint="F2"/>
          <w:lang w:val="nl-NL"/>
        </w:rPr>
        <w:t xml:space="preserve"> toelichten. </w:t>
      </w:r>
      <w:r w:rsidR="000D6446">
        <w:rPr>
          <w:rFonts w:ascii="FlandersArtSans-Regular" w:hAnsi="FlandersArtSans-Regular" w:cstheme="minorHAnsi"/>
          <w:color w:val="0D0D0D" w:themeColor="text1" w:themeTint="F2"/>
          <w:lang w:val="nl-NL"/>
        </w:rPr>
        <w:t xml:space="preserve">Wat is daaruit gekomen? Wat zijn de resultaten? </w:t>
      </w:r>
      <w:r w:rsidR="00A23082" w:rsidRPr="00A8707B">
        <w:rPr>
          <w:rFonts w:ascii="FlandersArtSans-Regular" w:hAnsi="FlandersArtSans-Regular" w:cstheme="minorHAnsi"/>
          <w:color w:val="0D0D0D" w:themeColor="text1" w:themeTint="F2"/>
          <w:lang w:val="nl-NL"/>
        </w:rPr>
        <w:t>Wat is het timeframe? Laatste 5 jaar</w:t>
      </w:r>
      <w:r w:rsidR="000D6446">
        <w:rPr>
          <w:rFonts w:ascii="FlandersArtSans-Regular" w:hAnsi="FlandersArtSans-Regular" w:cstheme="minorHAnsi"/>
          <w:color w:val="0D0D0D" w:themeColor="text1" w:themeTint="F2"/>
          <w:lang w:val="nl-NL"/>
        </w:rPr>
        <w:t xml:space="preserve"> nemen</w:t>
      </w:r>
      <w:r w:rsidR="00A23082" w:rsidRPr="00A8707B">
        <w:rPr>
          <w:rFonts w:ascii="FlandersArtSans-Regular" w:hAnsi="FlandersArtSans-Regular" w:cstheme="minorHAnsi"/>
          <w:color w:val="0D0D0D" w:themeColor="text1" w:themeTint="F2"/>
          <w:lang w:val="nl-NL"/>
        </w:rPr>
        <w:t xml:space="preserve">. Het zou goed zijn om niet alleen per universiteit te overlopen wat er gedaan werd, maar een thematisch verhaal </w:t>
      </w:r>
      <w:r w:rsidR="000D6446">
        <w:rPr>
          <w:rFonts w:ascii="FlandersArtSans-Regular" w:hAnsi="FlandersArtSans-Regular" w:cstheme="minorHAnsi"/>
          <w:color w:val="0D0D0D" w:themeColor="text1" w:themeTint="F2"/>
          <w:lang w:val="nl-NL"/>
        </w:rPr>
        <w:t>te brengen en het werk te ver</w:t>
      </w:r>
      <w:r w:rsidR="00A23082" w:rsidRPr="00A8707B">
        <w:rPr>
          <w:rFonts w:ascii="FlandersArtSans-Regular" w:hAnsi="FlandersArtSans-Regular" w:cstheme="minorHAnsi"/>
          <w:color w:val="0D0D0D" w:themeColor="text1" w:themeTint="F2"/>
          <w:lang w:val="nl-NL"/>
        </w:rPr>
        <w:t xml:space="preserve">delen. Elk van ons geeft een toelichting over iets dat op een andere universiteit uitgevoerd werd. </w:t>
      </w:r>
      <w:r w:rsidR="000D6446">
        <w:rPr>
          <w:rFonts w:ascii="FlandersArtSans-Regular" w:hAnsi="FlandersArtSans-Regular" w:cstheme="minorHAnsi"/>
          <w:color w:val="0D0D0D" w:themeColor="text1" w:themeTint="F2"/>
          <w:lang w:val="nl-NL"/>
        </w:rPr>
        <w:t>Het eerste wat we zouden moeten doen is over welke onderzoeken we het zouden kunnen hebben. Dan: z</w:t>
      </w:r>
      <w:r w:rsidR="00A23082" w:rsidRPr="00A8707B">
        <w:rPr>
          <w:rFonts w:ascii="FlandersArtSans-Regular" w:hAnsi="FlandersArtSans-Regular" w:cstheme="minorHAnsi"/>
          <w:color w:val="0D0D0D" w:themeColor="text1" w:themeTint="F2"/>
          <w:lang w:val="nl-NL"/>
        </w:rPr>
        <w:t>ijn er thematische patronen te vinden?</w:t>
      </w:r>
      <w:r w:rsidR="000D6446">
        <w:rPr>
          <w:rFonts w:ascii="FlandersArtSans-Regular" w:hAnsi="FlandersArtSans-Regular" w:cstheme="minorHAnsi"/>
          <w:color w:val="0D0D0D" w:themeColor="text1" w:themeTint="F2"/>
          <w:lang w:val="nl-NL"/>
        </w:rPr>
        <w:t xml:space="preserve"> Daarna: wie gaat wat vertellen?</w:t>
      </w:r>
      <w:r w:rsidR="003858CF" w:rsidRPr="003858CF">
        <w:rPr>
          <w:rFonts w:ascii="FlandersArtSans-Regular" w:hAnsi="FlandersArtSans-Regular" w:cstheme="minorHAnsi"/>
          <w:color w:val="0D0D0D" w:themeColor="text1" w:themeTint="F2"/>
          <w:lang w:val="nl-NL"/>
        </w:rPr>
        <w:t xml:space="preserve"> </w:t>
      </w:r>
      <w:r w:rsidR="003858CF" w:rsidRPr="00A8707B">
        <w:rPr>
          <w:rFonts w:ascii="FlandersArtSans-Regular" w:hAnsi="FlandersArtSans-Regular" w:cstheme="minorHAnsi"/>
          <w:color w:val="0D0D0D" w:themeColor="text1" w:themeTint="F2"/>
          <w:lang w:val="nl-NL"/>
        </w:rPr>
        <w:t>Een kwartier per thema met PowerPoint</w:t>
      </w:r>
      <w:r w:rsidR="003858CF">
        <w:rPr>
          <w:rFonts w:ascii="FlandersArtSans-Regular" w:hAnsi="FlandersArtSans-Regular" w:cstheme="minorHAnsi"/>
          <w:color w:val="0D0D0D" w:themeColor="text1" w:themeTint="F2"/>
          <w:lang w:val="nl-NL"/>
        </w:rPr>
        <w:t>: bevindingen</w:t>
      </w:r>
      <w:r w:rsidR="003858CF" w:rsidRPr="00A8707B">
        <w:rPr>
          <w:rFonts w:ascii="FlandersArtSans-Regular" w:hAnsi="FlandersArtSans-Regular" w:cstheme="minorHAnsi"/>
          <w:color w:val="0D0D0D" w:themeColor="text1" w:themeTint="F2"/>
          <w:lang w:val="nl-NL"/>
        </w:rPr>
        <w:t xml:space="preserve"> en referenties. </w:t>
      </w:r>
    </w:p>
    <w:p w14:paraId="1208C8FE" w14:textId="58B4E695" w:rsidR="0010713B" w:rsidRDefault="0010713B" w:rsidP="00CB04EA">
      <w:pPr>
        <w:pStyle w:val="Lijstalinea"/>
        <w:ind w:left="0"/>
        <w:jc w:val="both"/>
        <w:rPr>
          <w:rFonts w:ascii="FlandersArtSans-Regular" w:hAnsi="FlandersArtSans-Regular" w:cstheme="minorHAnsi"/>
          <w:color w:val="0D0D0D" w:themeColor="text1" w:themeTint="F2"/>
          <w:lang w:val="nl-NL"/>
        </w:rPr>
      </w:pPr>
    </w:p>
    <w:p w14:paraId="53B10312" w14:textId="184DADFF" w:rsidR="00A23082" w:rsidRDefault="00B7718A" w:rsidP="00CB04EA">
      <w:pPr>
        <w:pStyle w:val="Lijstalinea"/>
        <w:ind w:left="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Er wordt de</w:t>
      </w:r>
      <w:r w:rsidR="006D6E15">
        <w:rPr>
          <w:rFonts w:ascii="FlandersArtSans-Regular" w:hAnsi="FlandersArtSans-Regular" w:cstheme="minorHAnsi"/>
          <w:color w:val="0D0D0D" w:themeColor="text1" w:themeTint="F2"/>
          <w:lang w:val="nl-NL"/>
        </w:rPr>
        <w:t xml:space="preserve"> opmerking </w:t>
      </w:r>
      <w:r>
        <w:rPr>
          <w:rFonts w:ascii="FlandersArtSans-Regular" w:hAnsi="FlandersArtSans-Regular" w:cstheme="minorHAnsi"/>
          <w:color w:val="0D0D0D" w:themeColor="text1" w:themeTint="F2"/>
          <w:lang w:val="nl-NL"/>
        </w:rPr>
        <w:t xml:space="preserve">gegeven </w:t>
      </w:r>
      <w:r w:rsidR="006D6E15">
        <w:rPr>
          <w:rFonts w:ascii="FlandersArtSans-Regular" w:hAnsi="FlandersArtSans-Regular" w:cstheme="minorHAnsi"/>
          <w:color w:val="0D0D0D" w:themeColor="text1" w:themeTint="F2"/>
          <w:lang w:val="nl-NL"/>
        </w:rPr>
        <w:t>dat w</w:t>
      </w:r>
      <w:r w:rsidR="00A23082" w:rsidRPr="00A8707B">
        <w:rPr>
          <w:rFonts w:ascii="FlandersArtSans-Regular" w:hAnsi="FlandersArtSans-Regular" w:cstheme="minorHAnsi"/>
          <w:color w:val="0D0D0D" w:themeColor="text1" w:themeTint="F2"/>
          <w:lang w:val="nl-NL"/>
        </w:rPr>
        <w:t xml:space="preserve">e ruimer </w:t>
      </w:r>
      <w:r w:rsidR="006D6E15">
        <w:rPr>
          <w:rFonts w:ascii="FlandersArtSans-Regular" w:hAnsi="FlandersArtSans-Regular" w:cstheme="minorHAnsi"/>
          <w:color w:val="0D0D0D" w:themeColor="text1" w:themeTint="F2"/>
          <w:lang w:val="nl-NL"/>
        </w:rPr>
        <w:t xml:space="preserve">zouden moeten </w:t>
      </w:r>
      <w:r w:rsidR="00A23082" w:rsidRPr="00A8707B">
        <w:rPr>
          <w:rFonts w:ascii="FlandersArtSans-Regular" w:hAnsi="FlandersArtSans-Regular" w:cstheme="minorHAnsi"/>
          <w:color w:val="0D0D0D" w:themeColor="text1" w:themeTint="F2"/>
          <w:lang w:val="nl-NL"/>
        </w:rPr>
        <w:t>gaan d</w:t>
      </w:r>
      <w:r w:rsidR="006D6E15">
        <w:rPr>
          <w:rFonts w:ascii="FlandersArtSans-Regular" w:hAnsi="FlandersArtSans-Regular" w:cstheme="minorHAnsi"/>
          <w:color w:val="0D0D0D" w:themeColor="text1" w:themeTint="F2"/>
          <w:lang w:val="nl-NL"/>
        </w:rPr>
        <w:t>an ons eigen steunpuntonderzoek, maar dat blijkt</w:t>
      </w:r>
      <w:r w:rsidR="000D6446">
        <w:rPr>
          <w:rFonts w:ascii="FlandersArtSans-Regular" w:hAnsi="FlandersArtSans-Regular" w:cstheme="minorHAnsi"/>
          <w:color w:val="0D0D0D" w:themeColor="text1" w:themeTint="F2"/>
          <w:lang w:val="nl-NL"/>
        </w:rPr>
        <w:t xml:space="preserve"> geen probleem</w:t>
      </w:r>
      <w:r w:rsidR="006D6E15">
        <w:rPr>
          <w:rFonts w:ascii="FlandersArtSans-Regular" w:hAnsi="FlandersArtSans-Regular" w:cstheme="minorHAnsi"/>
          <w:color w:val="0D0D0D" w:themeColor="text1" w:themeTint="F2"/>
          <w:lang w:val="nl-NL"/>
        </w:rPr>
        <w:t xml:space="preserve"> te zijn aangezien </w:t>
      </w:r>
      <w:r w:rsidR="00A51914">
        <w:rPr>
          <w:rFonts w:ascii="FlandersArtSans-Regular" w:hAnsi="FlandersArtSans-Regular" w:cstheme="minorHAnsi"/>
          <w:color w:val="0D0D0D" w:themeColor="text1" w:themeTint="F2"/>
          <w:lang w:val="nl-NL"/>
        </w:rPr>
        <w:t>alle leden</w:t>
      </w:r>
      <w:r w:rsidR="002B4AED">
        <w:rPr>
          <w:rFonts w:ascii="FlandersArtSans-Regular" w:hAnsi="FlandersArtSans-Regular" w:cstheme="minorHAnsi"/>
          <w:color w:val="0D0D0D" w:themeColor="text1" w:themeTint="F2"/>
          <w:lang w:val="nl-NL"/>
        </w:rPr>
        <w:t xml:space="preserve"> </w:t>
      </w:r>
      <w:r w:rsidR="000D6446">
        <w:rPr>
          <w:rFonts w:ascii="FlandersArtSans-Regular" w:hAnsi="FlandersArtSans-Regular" w:cstheme="minorHAnsi"/>
          <w:color w:val="0D0D0D" w:themeColor="text1" w:themeTint="F2"/>
          <w:lang w:val="nl-NL"/>
        </w:rPr>
        <w:t>onderzoek gedaan</w:t>
      </w:r>
      <w:r w:rsidR="006D6E15">
        <w:rPr>
          <w:rFonts w:ascii="FlandersArtSans-Regular" w:hAnsi="FlandersArtSans-Regular" w:cstheme="minorHAnsi"/>
          <w:color w:val="0D0D0D" w:themeColor="text1" w:themeTint="F2"/>
          <w:lang w:val="nl-NL"/>
        </w:rPr>
        <w:t xml:space="preserve"> hebben</w:t>
      </w:r>
      <w:r w:rsidR="000D6446">
        <w:rPr>
          <w:rFonts w:ascii="FlandersArtSans-Regular" w:hAnsi="FlandersArtSans-Regular" w:cstheme="minorHAnsi"/>
          <w:color w:val="0D0D0D" w:themeColor="text1" w:themeTint="F2"/>
          <w:lang w:val="nl-NL"/>
        </w:rPr>
        <w:t xml:space="preserve"> rond lokale besturen buiten het steunpunt. </w:t>
      </w:r>
    </w:p>
    <w:p w14:paraId="53DB4D76" w14:textId="02A57EAA" w:rsidR="0010713B" w:rsidRDefault="0010713B" w:rsidP="00CB04EA">
      <w:pPr>
        <w:pStyle w:val="Lijstalinea"/>
        <w:ind w:left="0"/>
        <w:jc w:val="both"/>
        <w:rPr>
          <w:rFonts w:ascii="FlandersArtSans-Regular" w:hAnsi="FlandersArtSans-Regular" w:cstheme="minorHAnsi"/>
          <w:color w:val="0D0D0D" w:themeColor="text1" w:themeTint="F2"/>
          <w:lang w:val="nl-NL"/>
        </w:rPr>
      </w:pPr>
    </w:p>
    <w:p w14:paraId="1B2BAE5D" w14:textId="55621DD8" w:rsidR="00A23082" w:rsidRPr="00A8707B" w:rsidRDefault="002B4AED" w:rsidP="00CB04EA">
      <w:pPr>
        <w:pStyle w:val="Lijstalinea"/>
        <w:ind w:left="0"/>
        <w:jc w:val="both"/>
        <w:rPr>
          <w:rFonts w:ascii="FlandersArtSans-Regular" w:hAnsi="FlandersArtSans-Regular" w:cstheme="minorHAnsi"/>
          <w:color w:val="0D0D0D" w:themeColor="text1" w:themeTint="F2"/>
          <w:lang w:val="nl-NL"/>
        </w:rPr>
      </w:pPr>
      <w:r w:rsidRPr="00A75EC3">
        <w:rPr>
          <w:rFonts w:ascii="FlandersArtSans-Regular" w:hAnsi="FlandersArtSans-Regular" w:cstheme="minorHAnsi"/>
          <w:color w:val="0D0D0D" w:themeColor="text1" w:themeTint="F2"/>
          <w:lang w:val="nl-NL"/>
        </w:rPr>
        <w:t>Suggestie</w:t>
      </w:r>
      <w:r>
        <w:rPr>
          <w:rFonts w:ascii="FlandersArtSans-Regular" w:hAnsi="FlandersArtSans-Regular" w:cstheme="minorHAnsi"/>
          <w:color w:val="0D0D0D" w:themeColor="text1" w:themeTint="F2"/>
          <w:lang w:val="nl-NL"/>
        </w:rPr>
        <w:t>: h</w:t>
      </w:r>
      <w:r w:rsidR="0094286A">
        <w:rPr>
          <w:rFonts w:ascii="FlandersArtSans-Regular" w:hAnsi="FlandersArtSans-Regular" w:cstheme="minorHAnsi"/>
          <w:color w:val="0D0D0D" w:themeColor="text1" w:themeTint="F2"/>
          <w:lang w:val="nl-NL"/>
        </w:rPr>
        <w:t>orizontaal p</w:t>
      </w:r>
      <w:r w:rsidR="00A23082" w:rsidRPr="00A8707B">
        <w:rPr>
          <w:rFonts w:ascii="FlandersArtSans-Regular" w:hAnsi="FlandersArtSans-Regular" w:cstheme="minorHAnsi"/>
          <w:color w:val="0D0D0D" w:themeColor="text1" w:themeTint="F2"/>
          <w:lang w:val="nl-NL"/>
        </w:rPr>
        <w:t>roject</w:t>
      </w:r>
      <w:r w:rsidR="0094286A">
        <w:rPr>
          <w:rFonts w:ascii="FlandersArtSans-Regular" w:hAnsi="FlandersArtSans-Regular" w:cstheme="minorHAnsi"/>
          <w:color w:val="0D0D0D" w:themeColor="text1" w:themeTint="F2"/>
          <w:lang w:val="nl-NL"/>
        </w:rPr>
        <w:t>, onderdeel</w:t>
      </w:r>
      <w:r w:rsidR="00A23082" w:rsidRPr="00A8707B">
        <w:rPr>
          <w:rFonts w:ascii="FlandersArtSans-Regular" w:hAnsi="FlandersArtSans-Regular" w:cstheme="minorHAnsi"/>
          <w:color w:val="0D0D0D" w:themeColor="text1" w:themeTint="F2"/>
          <w:lang w:val="nl-NL"/>
        </w:rPr>
        <w:t xml:space="preserve"> lokale besturen</w:t>
      </w:r>
      <w:r w:rsidR="0094286A">
        <w:rPr>
          <w:rFonts w:ascii="FlandersArtSans-Regular" w:hAnsi="FlandersArtSans-Regular" w:cstheme="minorHAnsi"/>
          <w:color w:val="0D0D0D" w:themeColor="text1" w:themeTint="F2"/>
          <w:lang w:val="nl-NL"/>
        </w:rPr>
        <w:t>,</w:t>
      </w:r>
      <w:r w:rsidR="00A23082" w:rsidRPr="00A8707B">
        <w:rPr>
          <w:rFonts w:ascii="FlandersArtSans-Regular" w:hAnsi="FlandersArtSans-Regular" w:cstheme="minorHAnsi"/>
          <w:color w:val="0D0D0D" w:themeColor="text1" w:themeTint="F2"/>
          <w:lang w:val="nl-NL"/>
        </w:rPr>
        <w:t xml:space="preserve"> als leidraad gebruiken?</w:t>
      </w:r>
      <w:r w:rsidR="006D6E15">
        <w:rPr>
          <w:rFonts w:ascii="FlandersArtSans-Regular" w:hAnsi="FlandersArtSans-Regular" w:cstheme="minorHAnsi"/>
          <w:color w:val="0D0D0D" w:themeColor="text1" w:themeTint="F2"/>
          <w:lang w:val="nl-NL"/>
        </w:rPr>
        <w:t xml:space="preserve"> </w:t>
      </w:r>
      <w:r w:rsidR="0094286A">
        <w:rPr>
          <w:rFonts w:ascii="FlandersArtSans-Regular" w:hAnsi="FlandersArtSans-Regular" w:cstheme="minorHAnsi"/>
          <w:color w:val="0D0D0D" w:themeColor="text1" w:themeTint="F2"/>
          <w:lang w:val="nl-NL"/>
        </w:rPr>
        <w:t>Daar vind je wel wat statistieken van.</w:t>
      </w:r>
      <w:r w:rsidR="00A23082" w:rsidRPr="00A8707B">
        <w:rPr>
          <w:rFonts w:ascii="FlandersArtSans-Regular" w:hAnsi="FlandersArtSans-Regular" w:cstheme="minorHAnsi"/>
          <w:color w:val="0D0D0D" w:themeColor="text1" w:themeTint="F2"/>
          <w:lang w:val="nl-NL"/>
        </w:rPr>
        <w:t xml:space="preserve"> </w:t>
      </w:r>
      <w:r w:rsidR="006D6E15" w:rsidRPr="00A75EC3">
        <w:rPr>
          <w:rFonts w:ascii="FlandersArtSans-Regular" w:hAnsi="FlandersArtSans-Regular" w:cstheme="minorHAnsi"/>
          <w:color w:val="0D0D0D" w:themeColor="text1" w:themeTint="F2"/>
          <w:lang w:val="nl-NL"/>
        </w:rPr>
        <w:t>Opmerking</w:t>
      </w:r>
      <w:r w:rsidR="006D6E15">
        <w:rPr>
          <w:rFonts w:ascii="FlandersArtSans-Regular" w:hAnsi="FlandersArtSans-Regular" w:cstheme="minorHAnsi"/>
          <w:color w:val="0D0D0D" w:themeColor="text1" w:themeTint="F2"/>
          <w:lang w:val="nl-NL"/>
        </w:rPr>
        <w:t>: g</w:t>
      </w:r>
      <w:r w:rsidR="00A23082" w:rsidRPr="00A8707B">
        <w:rPr>
          <w:rFonts w:ascii="FlandersArtSans-Regular" w:hAnsi="FlandersArtSans-Regular" w:cstheme="minorHAnsi"/>
          <w:color w:val="0D0D0D" w:themeColor="text1" w:themeTint="F2"/>
          <w:lang w:val="nl-NL"/>
        </w:rPr>
        <w:t xml:space="preserve">oed voor 1 deeltje, maar </w:t>
      </w:r>
      <w:r w:rsidR="006D6E15">
        <w:rPr>
          <w:rFonts w:ascii="FlandersArtSans-Regular" w:hAnsi="FlandersArtSans-Regular" w:cstheme="minorHAnsi"/>
          <w:color w:val="0D0D0D" w:themeColor="text1" w:themeTint="F2"/>
          <w:lang w:val="nl-NL"/>
        </w:rPr>
        <w:t xml:space="preserve">misschien </w:t>
      </w:r>
      <w:r w:rsidR="00A23082" w:rsidRPr="00A8707B">
        <w:rPr>
          <w:rFonts w:ascii="FlandersArtSans-Regular" w:hAnsi="FlandersArtSans-Regular" w:cstheme="minorHAnsi"/>
          <w:color w:val="0D0D0D" w:themeColor="text1" w:themeTint="F2"/>
          <w:lang w:val="nl-NL"/>
        </w:rPr>
        <w:t>meer niet.</w:t>
      </w:r>
    </w:p>
    <w:p w14:paraId="3319DEF3" w14:textId="77777777" w:rsidR="0010713B" w:rsidRDefault="0010713B" w:rsidP="00CB04EA">
      <w:pPr>
        <w:pStyle w:val="Lijstalinea"/>
        <w:ind w:left="0"/>
        <w:jc w:val="both"/>
        <w:rPr>
          <w:rFonts w:ascii="FlandersArtSans-Regular" w:hAnsi="FlandersArtSans-Regular" w:cstheme="minorHAnsi"/>
          <w:color w:val="0D0D0D" w:themeColor="text1" w:themeTint="F2"/>
          <w:lang w:val="nl-NL"/>
        </w:rPr>
      </w:pPr>
    </w:p>
    <w:p w14:paraId="397A1B9B" w14:textId="677A9508" w:rsidR="006D6E15" w:rsidRDefault="003858CF" w:rsidP="00CB04EA">
      <w:pPr>
        <w:pStyle w:val="Lijstalinea"/>
        <w:ind w:left="0"/>
        <w:jc w:val="both"/>
        <w:rPr>
          <w:rFonts w:ascii="FlandersArtSans-Regular" w:hAnsi="FlandersArtSans-Regular" w:cstheme="minorHAnsi"/>
          <w:color w:val="0D0D0D" w:themeColor="text1" w:themeTint="F2"/>
          <w:lang w:val="nl-NL"/>
        </w:rPr>
      </w:pPr>
      <w:r w:rsidRPr="00A75EC3">
        <w:rPr>
          <w:rFonts w:ascii="FlandersArtSans-Regular" w:hAnsi="FlandersArtSans-Regular" w:cstheme="minorHAnsi"/>
          <w:color w:val="0D0D0D" w:themeColor="text1" w:themeTint="F2"/>
          <w:lang w:val="nl-NL"/>
        </w:rPr>
        <w:lastRenderedPageBreak/>
        <w:t>Mogelijke</w:t>
      </w:r>
      <w:r w:rsidR="0094286A" w:rsidRPr="00A75EC3">
        <w:rPr>
          <w:rFonts w:ascii="FlandersArtSans-Regular" w:hAnsi="FlandersArtSans-Regular" w:cstheme="minorHAnsi"/>
          <w:color w:val="0D0D0D" w:themeColor="text1" w:themeTint="F2"/>
          <w:lang w:val="nl-NL"/>
        </w:rPr>
        <w:t xml:space="preserve"> thema’s</w:t>
      </w:r>
      <w:r w:rsidR="0094286A">
        <w:rPr>
          <w:rFonts w:ascii="FlandersArtSans-Regular" w:hAnsi="FlandersArtSans-Regular" w:cstheme="minorHAnsi"/>
          <w:color w:val="0D0D0D" w:themeColor="text1" w:themeTint="F2"/>
          <w:lang w:val="nl-NL"/>
        </w:rPr>
        <w:t>:</w:t>
      </w:r>
      <w:r w:rsidR="004E7A0C">
        <w:rPr>
          <w:rFonts w:ascii="FlandersArtSans-Regular" w:hAnsi="FlandersArtSans-Regular" w:cstheme="minorHAnsi"/>
          <w:color w:val="0D0D0D" w:themeColor="text1" w:themeTint="F2"/>
          <w:lang w:val="nl-NL"/>
        </w:rPr>
        <w:t xml:space="preserve"> (lokale)</w:t>
      </w:r>
      <w:r w:rsidR="0094286A">
        <w:rPr>
          <w:rFonts w:ascii="FlandersArtSans-Regular" w:hAnsi="FlandersArtSans-Regular" w:cstheme="minorHAnsi"/>
          <w:color w:val="0D0D0D" w:themeColor="text1" w:themeTint="F2"/>
          <w:lang w:val="nl-NL"/>
        </w:rPr>
        <w:t xml:space="preserve"> financiering,</w:t>
      </w:r>
      <w:r w:rsidR="004E7A0C">
        <w:rPr>
          <w:rFonts w:ascii="FlandersArtSans-Regular" w:hAnsi="FlandersArtSans-Regular" w:cstheme="minorHAnsi"/>
          <w:color w:val="0D0D0D" w:themeColor="text1" w:themeTint="F2"/>
          <w:lang w:val="nl-NL"/>
        </w:rPr>
        <w:t xml:space="preserve"> dienstverlening met BBC,</w:t>
      </w:r>
      <w:r w:rsidR="00A23082" w:rsidRPr="00A8707B">
        <w:rPr>
          <w:rFonts w:ascii="FlandersArtSans-Regular" w:hAnsi="FlandersArtSans-Regular" w:cstheme="minorHAnsi"/>
          <w:color w:val="0D0D0D" w:themeColor="text1" w:themeTint="F2"/>
          <w:lang w:val="nl-NL"/>
        </w:rPr>
        <w:t xml:space="preserve"> relatie met de</w:t>
      </w:r>
      <w:r w:rsidR="006D6E15">
        <w:rPr>
          <w:rFonts w:ascii="FlandersArtSans-Regular" w:hAnsi="FlandersArtSans-Regular" w:cstheme="minorHAnsi"/>
          <w:color w:val="0D0D0D" w:themeColor="text1" w:themeTint="F2"/>
          <w:lang w:val="nl-NL"/>
        </w:rPr>
        <w:t xml:space="preserve"> burger, bovenlokaal, regionaal</w:t>
      </w:r>
      <w:r w:rsidR="006D6E15" w:rsidRPr="006D6E15">
        <w:rPr>
          <w:rFonts w:ascii="FlandersArtSans-Regular" w:hAnsi="FlandersArtSans-Regular" w:cstheme="minorHAnsi"/>
          <w:color w:val="0D0D0D" w:themeColor="text1" w:themeTint="F2"/>
          <w:lang w:val="nl-NL"/>
        </w:rPr>
        <w:t>.</w:t>
      </w:r>
      <w:r w:rsidR="006D6E15">
        <w:rPr>
          <w:rFonts w:ascii="FlandersArtSans-Regular" w:hAnsi="FlandersArtSans-Regular" w:cstheme="minorHAnsi"/>
          <w:color w:val="0D0D0D" w:themeColor="text1" w:themeTint="F2"/>
          <w:lang w:val="nl-NL"/>
        </w:rPr>
        <w:t xml:space="preserve"> </w:t>
      </w:r>
    </w:p>
    <w:p w14:paraId="4CF464E8" w14:textId="77777777" w:rsidR="00B7718A" w:rsidRDefault="00B7718A" w:rsidP="00CB04EA">
      <w:pPr>
        <w:pStyle w:val="Lijstalinea"/>
        <w:ind w:left="0"/>
        <w:jc w:val="both"/>
        <w:rPr>
          <w:rFonts w:ascii="FlandersArtSans-Regular" w:hAnsi="FlandersArtSans-Regular" w:cstheme="minorHAnsi"/>
          <w:color w:val="0D0D0D" w:themeColor="text1" w:themeTint="F2"/>
          <w:lang w:val="nl-NL"/>
        </w:rPr>
      </w:pPr>
    </w:p>
    <w:p w14:paraId="017ABF0D" w14:textId="1BFCD141" w:rsidR="00B56C67" w:rsidRDefault="00B7718A" w:rsidP="00CB04EA">
      <w:pPr>
        <w:pStyle w:val="Lijstalinea"/>
        <w:ind w:left="0"/>
        <w:jc w:val="both"/>
        <w:rPr>
          <w:rFonts w:ascii="FlandersArtSans-Regular" w:hAnsi="FlandersArtSans-Regular" w:cstheme="minorHAnsi"/>
          <w:color w:val="0D0D0D" w:themeColor="text1" w:themeTint="F2"/>
          <w:lang w:val="nl-NL"/>
        </w:rPr>
      </w:pPr>
      <w:r w:rsidRPr="00B7718A">
        <w:rPr>
          <w:rFonts w:ascii="FlandersArtSans-Regular" w:hAnsi="FlandersArtSans-Regular" w:cstheme="minorHAnsi"/>
          <w:color w:val="0D0D0D" w:themeColor="text1" w:themeTint="F2"/>
          <w:lang w:val="nl-NL"/>
        </w:rPr>
        <w:t>Annie stelt voor om de organisatie van deze studiedag te coördineren en vraagt aan partners om zo snel mogelijk een lijstje met onderzoeksvoorstellen/relevante projecten door te sturen naar haar.</w:t>
      </w:r>
    </w:p>
    <w:p w14:paraId="0C772348" w14:textId="77777777" w:rsidR="00B7718A" w:rsidRDefault="00B7718A" w:rsidP="00CB04EA">
      <w:pPr>
        <w:pStyle w:val="Lijstalinea"/>
        <w:ind w:left="0"/>
        <w:jc w:val="both"/>
        <w:rPr>
          <w:rFonts w:ascii="FlandersArtSans-Regular" w:hAnsi="FlandersArtSans-Regular" w:cstheme="minorHAnsi"/>
          <w:color w:val="0D0D0D" w:themeColor="text1" w:themeTint="F2"/>
          <w:lang w:val="nl-NL"/>
        </w:rPr>
      </w:pPr>
    </w:p>
    <w:p w14:paraId="606DC899" w14:textId="6225DF55" w:rsidR="009B78FD" w:rsidRPr="00A8707B" w:rsidRDefault="00E40845" w:rsidP="00CB04EA">
      <w:pPr>
        <w:pStyle w:val="Lijstalinea"/>
        <w:ind w:left="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Het Dagelijks Bestuur gaat akkoord</w:t>
      </w:r>
      <w:r w:rsidR="003858CF">
        <w:rPr>
          <w:rFonts w:ascii="FlandersArtSans-Regular" w:hAnsi="FlandersArtSans-Regular" w:cstheme="minorHAnsi"/>
          <w:color w:val="0D0D0D" w:themeColor="text1" w:themeTint="F2"/>
          <w:lang w:val="nl-NL"/>
        </w:rPr>
        <w:t xml:space="preserve"> met de voorgestelde</w:t>
      </w:r>
      <w:r>
        <w:rPr>
          <w:rFonts w:ascii="FlandersArtSans-Regular" w:hAnsi="FlandersArtSans-Regular" w:cstheme="minorHAnsi"/>
          <w:color w:val="0D0D0D" w:themeColor="text1" w:themeTint="F2"/>
          <w:lang w:val="nl-NL"/>
        </w:rPr>
        <w:t xml:space="preserve"> a</w:t>
      </w:r>
      <w:r w:rsidR="003858CF">
        <w:rPr>
          <w:rFonts w:ascii="FlandersArtSans-Regular" w:hAnsi="FlandersArtSans-Regular" w:cstheme="minorHAnsi"/>
          <w:color w:val="0D0D0D" w:themeColor="text1" w:themeTint="F2"/>
          <w:lang w:val="nl-NL"/>
        </w:rPr>
        <w:t>anpak</w:t>
      </w:r>
      <w:r w:rsidR="00B7718A">
        <w:rPr>
          <w:rFonts w:ascii="FlandersArtSans-Regular" w:hAnsi="FlandersArtSans-Regular" w:cstheme="minorHAnsi"/>
          <w:color w:val="0D0D0D" w:themeColor="text1" w:themeTint="F2"/>
          <w:lang w:val="nl-NL"/>
        </w:rPr>
        <w:t>.</w:t>
      </w:r>
    </w:p>
    <w:p w14:paraId="66B99DD4" w14:textId="79EC1A35" w:rsidR="00AB1780" w:rsidRDefault="00AB1780">
      <w:pPr>
        <w:spacing w:after="160" w:line="259" w:lineRule="auto"/>
        <w:rPr>
          <w:rFonts w:ascii="FlandersArtSans-Regular" w:hAnsi="FlandersArtSans-Regular" w:cstheme="minorHAnsi"/>
          <w:color w:val="0D0D0D" w:themeColor="text1" w:themeTint="F2"/>
          <w:lang w:val="nl-NL"/>
        </w:rPr>
      </w:pPr>
    </w:p>
    <w:tbl>
      <w:tblPr>
        <w:tblStyle w:val="Tabelraster"/>
        <w:tblW w:w="0" w:type="auto"/>
        <w:shd w:val="clear" w:color="auto" w:fill="FFFF99"/>
        <w:tblLook w:val="04A0" w:firstRow="1" w:lastRow="0" w:firstColumn="1" w:lastColumn="0" w:noHBand="0" w:noVBand="1"/>
      </w:tblPr>
      <w:tblGrid>
        <w:gridCol w:w="9016"/>
      </w:tblGrid>
      <w:tr w:rsidR="001B56C5" w:rsidRPr="00676856" w14:paraId="32B5AEC8" w14:textId="77777777" w:rsidTr="00070C9B">
        <w:tc>
          <w:tcPr>
            <w:tcW w:w="9016" w:type="dxa"/>
            <w:shd w:val="clear" w:color="auto" w:fill="FFFF99"/>
          </w:tcPr>
          <w:p w14:paraId="56B7A70E" w14:textId="77777777" w:rsidR="001B56C5" w:rsidRDefault="001B56C5" w:rsidP="00CB04EA">
            <w:pPr>
              <w:spacing w:before="80" w:after="80"/>
              <w:jc w:val="both"/>
              <w:rPr>
                <w:rFonts w:ascii="FlandersArtSans-Regular" w:hAnsi="FlandersArtSans-Regular" w:cstheme="minorHAnsi"/>
                <w:color w:val="0D0D0D" w:themeColor="text1" w:themeTint="F2"/>
                <w:lang w:val="nl-NL"/>
              </w:rPr>
            </w:pPr>
            <w:r w:rsidRPr="001B6311">
              <w:rPr>
                <w:rFonts w:ascii="FlandersArtSans-Regular" w:hAnsi="FlandersArtSans-Regular" w:cstheme="minorHAnsi"/>
                <w:b/>
                <w:color w:val="0D0D0D" w:themeColor="text1" w:themeTint="F2"/>
                <w:lang w:val="nl-NL"/>
              </w:rPr>
              <w:t>TO DO</w:t>
            </w:r>
            <w:r>
              <w:rPr>
                <w:rFonts w:ascii="FlandersArtSans-Regular" w:hAnsi="FlandersArtSans-Regular" w:cstheme="minorHAnsi"/>
                <w:color w:val="0D0D0D" w:themeColor="text1" w:themeTint="F2"/>
                <w:lang w:val="nl-NL"/>
              </w:rPr>
              <w:t xml:space="preserve">: </w:t>
            </w:r>
          </w:p>
          <w:p w14:paraId="0999B1D8" w14:textId="47C1EB68" w:rsidR="001B56C5" w:rsidRDefault="001B56C5" w:rsidP="00CB04EA">
            <w:pPr>
              <w:pStyle w:val="Lijstalinea"/>
              <w:numPr>
                <w:ilvl w:val="0"/>
                <w:numId w:val="46"/>
              </w:numPr>
              <w:jc w:val="both"/>
              <w:rPr>
                <w:rFonts w:ascii="FlandersArtSans-Regular" w:hAnsi="FlandersArtSans-Regular" w:cstheme="minorHAnsi"/>
                <w:color w:val="0D0D0D" w:themeColor="text1" w:themeTint="F2"/>
                <w:lang w:val="nl-NL"/>
              </w:rPr>
            </w:pPr>
            <w:proofErr w:type="spellStart"/>
            <w:r w:rsidRPr="00756182">
              <w:rPr>
                <w:rFonts w:ascii="FlandersArtSans-Regular" w:hAnsi="FlandersArtSans-Regular" w:cstheme="minorHAnsi"/>
                <w:color w:val="0D0D0D" w:themeColor="text1" w:themeTint="F2"/>
                <w:u w:val="single"/>
                <w:lang w:val="nl-NL"/>
              </w:rPr>
              <w:t>UHasselt</w:t>
            </w:r>
            <w:proofErr w:type="spellEnd"/>
            <w:r w:rsidR="00756182">
              <w:rPr>
                <w:rFonts w:ascii="FlandersArtSans-Regular" w:hAnsi="FlandersArtSans-Regular" w:cstheme="minorHAnsi"/>
                <w:color w:val="0D0D0D" w:themeColor="text1" w:themeTint="F2"/>
                <w:lang w:val="nl-NL"/>
              </w:rPr>
              <w:t>:</w:t>
            </w:r>
            <w:r w:rsidRPr="001B56C5">
              <w:rPr>
                <w:rFonts w:ascii="FlandersArtSans-Regular" w:hAnsi="FlandersArtSans-Regular" w:cstheme="minorHAnsi"/>
                <w:color w:val="0D0D0D" w:themeColor="text1" w:themeTint="F2"/>
                <w:lang w:val="nl-NL"/>
              </w:rPr>
              <w:t xml:space="preserve"> </w:t>
            </w:r>
            <w:r w:rsidR="00DC0C6B">
              <w:rPr>
                <w:rFonts w:ascii="FlandersArtSans-Regular" w:hAnsi="FlandersArtSans-Regular" w:cstheme="minorHAnsi"/>
                <w:color w:val="0D0D0D" w:themeColor="text1" w:themeTint="F2"/>
                <w:lang w:val="nl-NL"/>
              </w:rPr>
              <w:t>D</w:t>
            </w:r>
            <w:r w:rsidR="005B1FAD">
              <w:rPr>
                <w:rFonts w:ascii="FlandersArtSans-Regular" w:hAnsi="FlandersArtSans-Regular" w:cstheme="minorHAnsi"/>
                <w:color w:val="0D0D0D" w:themeColor="text1" w:themeTint="F2"/>
                <w:lang w:val="nl-NL"/>
              </w:rPr>
              <w:t>oe een inspanning</w:t>
            </w:r>
            <w:r w:rsidR="00B67A6D">
              <w:rPr>
                <w:rFonts w:ascii="FlandersArtSans-Regular" w:hAnsi="FlandersArtSans-Regular" w:cstheme="minorHAnsi"/>
                <w:color w:val="0D0D0D" w:themeColor="text1" w:themeTint="F2"/>
                <w:lang w:val="nl-NL"/>
              </w:rPr>
              <w:t xml:space="preserve"> om het </w:t>
            </w:r>
            <w:r w:rsidR="00B67A6D" w:rsidRPr="00B54689">
              <w:rPr>
                <w:rFonts w:ascii="FlandersArtSans-Regular" w:hAnsi="FlandersArtSans-Regular" w:cstheme="minorHAnsi"/>
                <w:b/>
                <w:color w:val="0D0D0D" w:themeColor="text1" w:themeTint="F2"/>
                <w:lang w:val="nl-NL"/>
              </w:rPr>
              <w:t>budget</w:t>
            </w:r>
            <w:r w:rsidR="00B67A6D">
              <w:rPr>
                <w:rFonts w:ascii="FlandersArtSans-Regular" w:hAnsi="FlandersArtSans-Regular" w:cstheme="minorHAnsi"/>
                <w:color w:val="0D0D0D" w:themeColor="text1" w:themeTint="F2"/>
                <w:lang w:val="nl-NL"/>
              </w:rPr>
              <w:t xml:space="preserve"> te </w:t>
            </w:r>
            <w:r w:rsidR="00756182" w:rsidRPr="00B54689">
              <w:rPr>
                <w:rFonts w:ascii="FlandersArtSans-Regular" w:hAnsi="FlandersArtSans-Regular" w:cstheme="minorHAnsi"/>
                <w:b/>
                <w:color w:val="0D0D0D" w:themeColor="text1" w:themeTint="F2"/>
                <w:lang w:val="nl-NL"/>
              </w:rPr>
              <w:t>gebruiken</w:t>
            </w:r>
            <w:r w:rsidR="003079CA">
              <w:rPr>
                <w:rFonts w:ascii="FlandersArtSans-Regular" w:hAnsi="FlandersArtSans-Regular" w:cstheme="minorHAnsi"/>
                <w:color w:val="0D0D0D" w:themeColor="text1" w:themeTint="F2"/>
                <w:lang w:val="nl-NL"/>
              </w:rPr>
              <w:t>.</w:t>
            </w:r>
          </w:p>
          <w:p w14:paraId="7F03B3D3" w14:textId="77777777" w:rsidR="00DC0C6B" w:rsidRDefault="00DC0C6B" w:rsidP="00DC0C6B">
            <w:pPr>
              <w:pStyle w:val="Lijstalinea"/>
              <w:jc w:val="both"/>
              <w:rPr>
                <w:rFonts w:ascii="FlandersArtSans-Regular" w:hAnsi="FlandersArtSans-Regular" w:cstheme="minorHAnsi"/>
                <w:color w:val="0D0D0D" w:themeColor="text1" w:themeTint="F2"/>
                <w:lang w:val="nl-NL"/>
              </w:rPr>
            </w:pPr>
          </w:p>
          <w:p w14:paraId="45E57707" w14:textId="0C3B59AE" w:rsidR="00756182" w:rsidRDefault="00756182" w:rsidP="00CB04EA">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u w:val="single"/>
                <w:lang w:val="nl-NL"/>
              </w:rPr>
              <w:t>Annie/</w:t>
            </w:r>
            <w:r w:rsidR="00B54689">
              <w:rPr>
                <w:rFonts w:ascii="FlandersArtSans-Regular" w:hAnsi="FlandersArtSans-Regular" w:cstheme="minorHAnsi"/>
                <w:color w:val="0D0D0D" w:themeColor="text1" w:themeTint="F2"/>
                <w:u w:val="single"/>
                <w:lang w:val="nl-NL"/>
              </w:rPr>
              <w:t>s</w:t>
            </w:r>
            <w:r w:rsidRPr="00756182">
              <w:rPr>
                <w:rFonts w:ascii="FlandersArtSans-Regular" w:hAnsi="FlandersArtSans-Regular" w:cstheme="minorHAnsi"/>
                <w:color w:val="0D0D0D" w:themeColor="text1" w:themeTint="F2"/>
                <w:u w:val="single"/>
                <w:lang w:val="nl-NL"/>
              </w:rPr>
              <w:t>ecretariaat</w:t>
            </w:r>
            <w:r>
              <w:rPr>
                <w:rFonts w:ascii="FlandersArtSans-Regular" w:hAnsi="FlandersArtSans-Regular" w:cstheme="minorHAnsi"/>
                <w:color w:val="0D0D0D" w:themeColor="text1" w:themeTint="F2"/>
                <w:lang w:val="nl-NL"/>
              </w:rPr>
              <w:t xml:space="preserve">: </w:t>
            </w:r>
            <w:r w:rsidR="00DC0C6B" w:rsidRPr="00B54689">
              <w:rPr>
                <w:rFonts w:ascii="FlandersArtSans-Regular" w:hAnsi="FlandersArtSans-Regular" w:cstheme="minorHAnsi"/>
                <w:b/>
                <w:color w:val="0D0D0D" w:themeColor="text1" w:themeTint="F2"/>
                <w:lang w:val="nl-NL"/>
              </w:rPr>
              <w:t>C</w:t>
            </w:r>
            <w:r w:rsidR="005B1FAD" w:rsidRPr="00B54689">
              <w:rPr>
                <w:rFonts w:ascii="FlandersArtSans-Regular" w:hAnsi="FlandersArtSans-Regular" w:cstheme="minorHAnsi"/>
                <w:b/>
                <w:color w:val="0D0D0D" w:themeColor="text1" w:themeTint="F2"/>
                <w:lang w:val="nl-NL"/>
              </w:rPr>
              <w:t xml:space="preserve">ontacteer </w:t>
            </w:r>
            <w:r w:rsidRPr="00B54689">
              <w:rPr>
                <w:rFonts w:ascii="FlandersArtSans-Regular" w:hAnsi="FlandersArtSans-Regular" w:cstheme="minorHAnsi"/>
                <w:b/>
                <w:color w:val="0D0D0D" w:themeColor="text1" w:themeTint="F2"/>
                <w:lang w:val="nl-NL"/>
              </w:rPr>
              <w:t xml:space="preserve">Christine </w:t>
            </w:r>
            <w:proofErr w:type="spellStart"/>
            <w:r w:rsidRPr="00B54689">
              <w:rPr>
                <w:rFonts w:ascii="FlandersArtSans-Regular" w:hAnsi="FlandersArtSans-Regular" w:cstheme="minorHAnsi"/>
                <w:b/>
                <w:color w:val="0D0D0D" w:themeColor="text1" w:themeTint="F2"/>
                <w:lang w:val="nl-NL"/>
              </w:rPr>
              <w:t>Vanhoutte</w:t>
            </w:r>
            <w:proofErr w:type="spellEnd"/>
            <w:r w:rsidR="007112FE">
              <w:rPr>
                <w:rFonts w:ascii="FlandersArtSans-Regular" w:hAnsi="FlandersArtSans-Regular" w:cstheme="minorHAnsi"/>
                <w:color w:val="0D0D0D" w:themeColor="text1" w:themeTint="F2"/>
                <w:lang w:val="nl-NL"/>
              </w:rPr>
              <w:t xml:space="preserve"> </w:t>
            </w:r>
            <w:proofErr w:type="spellStart"/>
            <w:r>
              <w:rPr>
                <w:rFonts w:ascii="FlandersArtSans-Regular" w:hAnsi="FlandersArtSans-Regular" w:cstheme="minorHAnsi"/>
                <w:color w:val="0D0D0D" w:themeColor="text1" w:themeTint="F2"/>
                <w:lang w:val="nl-NL"/>
              </w:rPr>
              <w:t>ivm</w:t>
            </w:r>
            <w:proofErr w:type="spellEnd"/>
            <w:r>
              <w:rPr>
                <w:rFonts w:ascii="FlandersArtSans-Regular" w:hAnsi="FlandersArtSans-Regular" w:cstheme="minorHAnsi"/>
                <w:color w:val="0D0D0D" w:themeColor="text1" w:themeTint="F2"/>
                <w:lang w:val="nl-NL"/>
              </w:rPr>
              <w:t xml:space="preserve"> </w:t>
            </w:r>
            <w:r w:rsidR="005B1FAD">
              <w:rPr>
                <w:rFonts w:ascii="FlandersArtSans-Regular" w:hAnsi="FlandersArtSans-Regular" w:cstheme="minorHAnsi"/>
                <w:color w:val="0D0D0D" w:themeColor="text1" w:themeTint="F2"/>
                <w:lang w:val="nl-NL"/>
              </w:rPr>
              <w:t xml:space="preserve">evaluatie financiële </w:t>
            </w:r>
            <w:r>
              <w:rPr>
                <w:rFonts w:ascii="FlandersArtSans-Regular" w:hAnsi="FlandersArtSans-Regular" w:cstheme="minorHAnsi"/>
                <w:color w:val="0D0D0D" w:themeColor="text1" w:themeTint="F2"/>
                <w:lang w:val="nl-NL"/>
              </w:rPr>
              <w:t>ondersteuning onroerend erfgoed</w:t>
            </w:r>
            <w:r w:rsidR="003079CA">
              <w:rPr>
                <w:rFonts w:ascii="FlandersArtSans-Regular" w:hAnsi="FlandersArtSans-Regular" w:cstheme="minorHAnsi"/>
                <w:color w:val="0D0D0D" w:themeColor="text1" w:themeTint="F2"/>
                <w:lang w:val="nl-NL"/>
              </w:rPr>
              <w:t>.</w:t>
            </w:r>
          </w:p>
          <w:p w14:paraId="45584E32" w14:textId="02B31243" w:rsidR="00DC0C6B" w:rsidRPr="00DC0C6B" w:rsidRDefault="00DC0C6B" w:rsidP="00DC0C6B">
            <w:pPr>
              <w:jc w:val="both"/>
              <w:rPr>
                <w:rFonts w:ascii="FlandersArtSans-Regular" w:hAnsi="FlandersArtSans-Regular" w:cstheme="minorHAnsi"/>
                <w:color w:val="0D0D0D" w:themeColor="text1" w:themeTint="F2"/>
                <w:lang w:val="nl-NL"/>
              </w:rPr>
            </w:pPr>
          </w:p>
          <w:p w14:paraId="47C2A140" w14:textId="27D6CC41" w:rsidR="005B1FAD" w:rsidRPr="00DC0C6B" w:rsidRDefault="005B1FAD" w:rsidP="00CB04EA">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u w:val="single"/>
                <w:lang w:val="nl-NL"/>
              </w:rPr>
              <w:t>Annie</w:t>
            </w:r>
            <w:r w:rsidR="00B54689">
              <w:rPr>
                <w:rFonts w:ascii="FlandersArtSans-Regular" w:hAnsi="FlandersArtSans-Regular" w:cstheme="minorHAnsi"/>
                <w:color w:val="0D0D0D" w:themeColor="text1" w:themeTint="F2"/>
                <w:u w:val="single"/>
                <w:lang w:val="nl-NL"/>
              </w:rPr>
              <w:t>/s</w:t>
            </w:r>
            <w:r w:rsidR="00001F68">
              <w:rPr>
                <w:rFonts w:ascii="FlandersArtSans-Regular" w:hAnsi="FlandersArtSans-Regular" w:cstheme="minorHAnsi"/>
                <w:color w:val="0D0D0D" w:themeColor="text1" w:themeTint="F2"/>
                <w:u w:val="single"/>
                <w:lang w:val="nl-NL"/>
              </w:rPr>
              <w:t>ecretariaat</w:t>
            </w:r>
            <w:r w:rsidRPr="005B1FAD">
              <w:rPr>
                <w:rFonts w:ascii="FlandersArtSans-Regular" w:hAnsi="FlandersArtSans-Regular" w:cstheme="minorHAnsi"/>
                <w:color w:val="0D0D0D" w:themeColor="text1" w:themeTint="F2"/>
                <w:lang w:val="nl-NL"/>
              </w:rPr>
              <w:t xml:space="preserve">: </w:t>
            </w:r>
            <w:r w:rsidR="00DC0C6B">
              <w:rPr>
                <w:rFonts w:ascii="FlandersArtSans-Regular" w:hAnsi="FlandersArtSans-Regular" w:cstheme="minorHAnsi"/>
                <w:color w:val="0D0D0D" w:themeColor="text1" w:themeTint="F2"/>
                <w:lang w:val="nl-NL"/>
              </w:rPr>
              <w:t>M</w:t>
            </w:r>
            <w:r>
              <w:rPr>
                <w:rFonts w:ascii="FlandersArtSans-Regular" w:hAnsi="FlandersArtSans-Regular" w:cstheme="minorHAnsi"/>
                <w:color w:val="0D0D0D" w:themeColor="text1" w:themeTint="F2"/>
                <w:lang w:val="nl-NL"/>
              </w:rPr>
              <w:t xml:space="preserve">aak een </w:t>
            </w:r>
            <w:r w:rsidRPr="00AB1780">
              <w:rPr>
                <w:rFonts w:ascii="FlandersArtSans-Regular" w:hAnsi="FlandersArtSans-Regular" w:cstheme="minorHAnsi"/>
                <w:b/>
                <w:color w:val="0D0D0D" w:themeColor="text1" w:themeTint="F2"/>
                <w:lang w:val="nl-NL"/>
              </w:rPr>
              <w:t xml:space="preserve">sjabloon voor de </w:t>
            </w:r>
            <w:r w:rsidR="005664DE">
              <w:rPr>
                <w:rFonts w:ascii="FlandersArtSans-Regular" w:hAnsi="FlandersArtSans-Regular" w:cstheme="minorHAnsi"/>
                <w:b/>
                <w:color w:val="0D0D0D" w:themeColor="text1" w:themeTint="F2"/>
                <w:lang w:val="nl-NL"/>
              </w:rPr>
              <w:t>(</w:t>
            </w:r>
            <w:r w:rsidR="009108D1" w:rsidRPr="00AB1780">
              <w:rPr>
                <w:rFonts w:ascii="FlandersArtSans-Regular" w:hAnsi="FlandersArtSans-Regular" w:cstheme="minorHAnsi"/>
                <w:b/>
                <w:color w:val="0D0D0D" w:themeColor="text1" w:themeTint="F2"/>
                <w:lang w:val="nl-NL"/>
              </w:rPr>
              <w:t>zelf</w:t>
            </w:r>
            <w:r w:rsidR="005664DE">
              <w:rPr>
                <w:rFonts w:ascii="FlandersArtSans-Regular" w:hAnsi="FlandersArtSans-Regular" w:cstheme="minorHAnsi"/>
                <w:b/>
                <w:color w:val="0D0D0D" w:themeColor="text1" w:themeTint="F2"/>
                <w:lang w:val="nl-NL"/>
              </w:rPr>
              <w:t>)</w:t>
            </w:r>
            <w:r w:rsidRPr="00AB1780">
              <w:rPr>
                <w:rFonts w:ascii="FlandersArtSans-Regular" w:hAnsi="FlandersArtSans-Regular" w:cstheme="minorHAnsi"/>
                <w:b/>
                <w:color w:val="0D0D0D" w:themeColor="text1" w:themeTint="F2"/>
                <w:lang w:val="nl-NL"/>
              </w:rPr>
              <w:t xml:space="preserve">evaluatie </w:t>
            </w:r>
            <w:r w:rsidRPr="005664DE">
              <w:rPr>
                <w:rFonts w:ascii="FlandersArtSans-Regular" w:hAnsi="FlandersArtSans-Regular" w:cstheme="minorHAnsi"/>
                <w:color w:val="0D0D0D" w:themeColor="text1" w:themeTint="F2"/>
                <w:lang w:val="nl-NL"/>
              </w:rPr>
              <w:t>van het SBV</w:t>
            </w:r>
            <w:r w:rsidR="003079CA">
              <w:rPr>
                <w:rFonts w:ascii="FlandersArtSans-Regular" w:hAnsi="FlandersArtSans-Regular" w:cstheme="minorHAnsi"/>
                <w:b/>
                <w:color w:val="0D0D0D" w:themeColor="text1" w:themeTint="F2"/>
                <w:lang w:val="nl-NL"/>
              </w:rPr>
              <w:t>.</w:t>
            </w:r>
          </w:p>
          <w:p w14:paraId="064BFF23" w14:textId="39D9FAEF" w:rsidR="00DC0C6B" w:rsidRPr="00DC0C6B" w:rsidRDefault="00DC0C6B" w:rsidP="00DC0C6B">
            <w:pPr>
              <w:jc w:val="both"/>
              <w:rPr>
                <w:rFonts w:ascii="FlandersArtSans-Regular" w:hAnsi="FlandersArtSans-Regular" w:cstheme="minorHAnsi"/>
                <w:color w:val="0D0D0D" w:themeColor="text1" w:themeTint="F2"/>
                <w:lang w:val="nl-NL"/>
              </w:rPr>
            </w:pPr>
          </w:p>
          <w:p w14:paraId="59177884" w14:textId="71997450" w:rsidR="00AB1780" w:rsidRDefault="00B67A6D" w:rsidP="00AB1780">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u w:val="single"/>
                <w:lang w:val="nl-NL"/>
              </w:rPr>
              <w:t>Alle partners</w:t>
            </w:r>
            <w:r w:rsidR="00756182">
              <w:rPr>
                <w:rFonts w:ascii="FlandersArtSans-Regular" w:hAnsi="FlandersArtSans-Regular" w:cstheme="minorHAnsi"/>
                <w:color w:val="0D0D0D" w:themeColor="text1" w:themeTint="F2"/>
                <w:lang w:val="nl-NL"/>
              </w:rPr>
              <w:t>:</w:t>
            </w:r>
            <w:r w:rsidR="00DC0C6B">
              <w:rPr>
                <w:rFonts w:ascii="FlandersArtSans-Regular" w:hAnsi="FlandersArtSans-Regular" w:cstheme="minorHAnsi"/>
                <w:color w:val="0D0D0D" w:themeColor="text1" w:themeTint="F2"/>
                <w:lang w:val="nl-NL"/>
              </w:rPr>
              <w:t xml:space="preserve"> B</w:t>
            </w:r>
            <w:r w:rsidR="009108D1">
              <w:rPr>
                <w:rFonts w:ascii="FlandersArtSans-Regular" w:hAnsi="FlandersArtSans-Regular" w:cstheme="minorHAnsi"/>
                <w:color w:val="0D0D0D" w:themeColor="text1" w:themeTint="F2"/>
                <w:lang w:val="nl-NL"/>
              </w:rPr>
              <w:t>ezorg</w:t>
            </w:r>
            <w:r w:rsidR="005B00AA">
              <w:rPr>
                <w:rFonts w:ascii="FlandersArtSans-Regular" w:hAnsi="FlandersArtSans-Regular" w:cstheme="minorHAnsi"/>
                <w:color w:val="0D0D0D" w:themeColor="text1" w:themeTint="F2"/>
                <w:lang w:val="nl-NL"/>
              </w:rPr>
              <w:t xml:space="preserve"> zo snel mogelijk</w:t>
            </w:r>
            <w:r w:rsidR="009108D1">
              <w:rPr>
                <w:rFonts w:ascii="FlandersArtSans-Regular" w:hAnsi="FlandersArtSans-Regular" w:cstheme="minorHAnsi"/>
                <w:color w:val="0D0D0D" w:themeColor="text1" w:themeTint="F2"/>
                <w:lang w:val="nl-NL"/>
              </w:rPr>
              <w:t xml:space="preserve"> </w:t>
            </w:r>
            <w:r w:rsidR="009108D1" w:rsidRPr="00AB1780">
              <w:rPr>
                <w:rFonts w:ascii="FlandersArtSans-Regular" w:hAnsi="FlandersArtSans-Regular" w:cstheme="minorHAnsi"/>
                <w:b/>
                <w:color w:val="0D0D0D" w:themeColor="text1" w:themeTint="F2"/>
                <w:lang w:val="nl-NL"/>
              </w:rPr>
              <w:t>input voor de evaluatie van het SBV</w:t>
            </w:r>
            <w:r w:rsidR="009108D1">
              <w:rPr>
                <w:rFonts w:ascii="FlandersArtSans-Regular" w:hAnsi="FlandersArtSans-Regular" w:cstheme="minorHAnsi"/>
                <w:color w:val="0D0D0D" w:themeColor="text1" w:themeTint="F2"/>
                <w:lang w:val="nl-NL"/>
              </w:rPr>
              <w:t xml:space="preserve"> </w:t>
            </w:r>
            <w:r w:rsidR="00AB1780">
              <w:rPr>
                <w:rFonts w:ascii="FlandersArtSans-Regular" w:hAnsi="FlandersArtSans-Regular" w:cstheme="minorHAnsi"/>
                <w:color w:val="0D0D0D" w:themeColor="text1" w:themeTint="F2"/>
                <w:lang w:val="nl-NL"/>
              </w:rPr>
              <w:t>aan het secretariaat</w:t>
            </w:r>
            <w:r w:rsidR="003079CA">
              <w:rPr>
                <w:rFonts w:ascii="FlandersArtSans-Regular" w:hAnsi="FlandersArtSans-Regular" w:cstheme="minorHAnsi"/>
                <w:color w:val="0D0D0D" w:themeColor="text1" w:themeTint="F2"/>
                <w:lang w:val="nl-NL"/>
              </w:rPr>
              <w:t>:</w:t>
            </w:r>
          </w:p>
          <w:p w14:paraId="41D95BA0" w14:textId="7F37C193" w:rsidR="00AB1780" w:rsidRPr="00AB1780" w:rsidRDefault="003F3F75" w:rsidP="00AB1780">
            <w:pPr>
              <w:pStyle w:val="Lijstalinea"/>
              <w:numPr>
                <w:ilvl w:val="0"/>
                <w:numId w:val="48"/>
              </w:numPr>
              <w:jc w:val="both"/>
              <w:rPr>
                <w:rFonts w:ascii="FlandersArtSans-Regular" w:hAnsi="FlandersArtSans-Regular" w:cstheme="minorHAnsi"/>
                <w:color w:val="0D0D0D" w:themeColor="text1" w:themeTint="F2"/>
                <w:lang w:val="nl-NL"/>
              </w:rPr>
            </w:pPr>
            <w:r>
              <w:rPr>
                <w:rFonts w:ascii="FlandersArtSans-Regular" w:hAnsi="FlandersArtSans-Regular"/>
                <w:lang w:val="nl-NL"/>
              </w:rPr>
              <w:t>o</w:t>
            </w:r>
            <w:r w:rsidR="00AB1780">
              <w:rPr>
                <w:rFonts w:ascii="FlandersArtSans-Regular" w:hAnsi="FlandersArtSans-Regular"/>
                <w:lang w:val="nl-NL"/>
              </w:rPr>
              <w:t>verzicht van output</w:t>
            </w:r>
          </w:p>
          <w:p w14:paraId="6E7D8B08" w14:textId="77777777" w:rsidR="00AB1780" w:rsidRPr="00AB1780" w:rsidRDefault="003F3F75" w:rsidP="00AB1780">
            <w:pPr>
              <w:pStyle w:val="Lijstalinea"/>
              <w:numPr>
                <w:ilvl w:val="0"/>
                <w:numId w:val="48"/>
              </w:numPr>
              <w:jc w:val="both"/>
              <w:rPr>
                <w:rFonts w:ascii="FlandersArtSans-Regular" w:hAnsi="FlandersArtSans-Regular" w:cstheme="minorHAnsi"/>
                <w:color w:val="0D0D0D" w:themeColor="text1" w:themeTint="F2"/>
                <w:lang w:val="nl-NL"/>
              </w:rPr>
            </w:pPr>
            <w:r>
              <w:rPr>
                <w:rFonts w:ascii="FlandersArtSans-Regular" w:hAnsi="FlandersArtSans-Regular"/>
                <w:lang w:val="nl-NL"/>
              </w:rPr>
              <w:t>r</w:t>
            </w:r>
            <w:r w:rsidR="009108D1" w:rsidRPr="00A8707B">
              <w:rPr>
                <w:rFonts w:ascii="FlandersArtSans-Regular" w:hAnsi="FlandersArtSans-Regular"/>
                <w:lang w:val="nl-NL"/>
              </w:rPr>
              <w:t>eflectie over impact</w:t>
            </w:r>
          </w:p>
          <w:p w14:paraId="59F891EC" w14:textId="77777777" w:rsidR="00AB1780" w:rsidRDefault="00AB1780" w:rsidP="00AB1780">
            <w:pPr>
              <w:pStyle w:val="Lijstalinea"/>
              <w:numPr>
                <w:ilvl w:val="0"/>
                <w:numId w:val="48"/>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nadruk op horizontaal project</w:t>
            </w:r>
          </w:p>
          <w:p w14:paraId="67F4E482" w14:textId="6CFC2186" w:rsidR="00AB1780" w:rsidRDefault="00B54689" w:rsidP="00AB1780">
            <w:pPr>
              <w:pStyle w:val="Lijstalinea"/>
              <w:numPr>
                <w:ilvl w:val="0"/>
                <w:numId w:val="48"/>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vermelding </w:t>
            </w:r>
            <w:r w:rsidR="003F3F75">
              <w:rPr>
                <w:rFonts w:ascii="FlandersArtSans-Regular" w:hAnsi="FlandersArtSans-Regular" w:cstheme="minorHAnsi"/>
                <w:color w:val="0D0D0D" w:themeColor="text1" w:themeTint="F2"/>
                <w:lang w:val="nl-NL"/>
              </w:rPr>
              <w:t xml:space="preserve">goede </w:t>
            </w:r>
            <w:r w:rsidR="003F3F75" w:rsidRPr="003F3F75">
              <w:rPr>
                <w:rFonts w:ascii="FlandersArtSans-Regular" w:hAnsi="FlandersArtSans-Regular" w:cstheme="minorHAnsi"/>
                <w:color w:val="0D0D0D" w:themeColor="text1" w:themeTint="F2"/>
                <w:lang w:val="nl-NL"/>
              </w:rPr>
              <w:t>samenwerking tussen de partners</w:t>
            </w:r>
            <w:r w:rsidR="003F3F75">
              <w:rPr>
                <w:rFonts w:ascii="FlandersArtSans-Regular" w:hAnsi="FlandersArtSans-Regular" w:cstheme="minorHAnsi"/>
                <w:color w:val="0D0D0D" w:themeColor="text1" w:themeTint="F2"/>
                <w:lang w:val="nl-NL"/>
              </w:rPr>
              <w:t xml:space="preserve"> </w:t>
            </w:r>
          </w:p>
          <w:p w14:paraId="75353E10" w14:textId="7B171750" w:rsidR="00756182" w:rsidRDefault="00B54689" w:rsidP="00AB1780">
            <w:pPr>
              <w:pStyle w:val="Lijstalinea"/>
              <w:numPr>
                <w:ilvl w:val="0"/>
                <w:numId w:val="48"/>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in kaart brengen van </w:t>
            </w:r>
            <w:r w:rsidR="003F3F75" w:rsidRPr="003F3F75">
              <w:rPr>
                <w:rFonts w:ascii="FlandersArtSans-Regular" w:hAnsi="FlandersArtSans-Regular" w:cstheme="minorHAnsi"/>
                <w:color w:val="0D0D0D" w:themeColor="text1" w:themeTint="F2"/>
                <w:lang w:val="nl-NL"/>
              </w:rPr>
              <w:t>punctuele adviesverlening</w:t>
            </w:r>
          </w:p>
          <w:p w14:paraId="6F0FBEA3" w14:textId="77777777" w:rsidR="00DC0C6B" w:rsidRDefault="00DC0C6B" w:rsidP="00DC0C6B">
            <w:pPr>
              <w:pStyle w:val="Lijstalinea"/>
              <w:ind w:left="1440"/>
              <w:jc w:val="both"/>
              <w:rPr>
                <w:rFonts w:ascii="FlandersArtSans-Regular" w:hAnsi="FlandersArtSans-Regular" w:cstheme="minorHAnsi"/>
                <w:color w:val="0D0D0D" w:themeColor="text1" w:themeTint="F2"/>
                <w:lang w:val="nl-NL"/>
              </w:rPr>
            </w:pPr>
          </w:p>
          <w:p w14:paraId="5738BE03" w14:textId="396918D6" w:rsidR="00001F68" w:rsidRPr="00DC0C6B" w:rsidRDefault="00B54689" w:rsidP="00CB04EA">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u w:val="single"/>
                <w:lang w:val="nl-NL"/>
              </w:rPr>
              <w:t>Annie/s</w:t>
            </w:r>
            <w:r w:rsidR="00001F68" w:rsidRPr="00100976">
              <w:rPr>
                <w:rFonts w:ascii="FlandersArtSans-Regular" w:hAnsi="FlandersArtSans-Regular"/>
                <w:u w:val="single"/>
                <w:lang w:val="nl-NL"/>
              </w:rPr>
              <w:t>ecretariaat</w:t>
            </w:r>
            <w:r w:rsidR="00B044F3">
              <w:rPr>
                <w:rFonts w:ascii="FlandersArtSans-Regular" w:hAnsi="FlandersArtSans-Regular"/>
                <w:lang w:val="nl-NL"/>
              </w:rPr>
              <w:t xml:space="preserve">: </w:t>
            </w:r>
            <w:r w:rsidR="00DC0C6B" w:rsidRPr="003A3C40">
              <w:rPr>
                <w:rFonts w:ascii="FlandersArtSans-Regular" w:hAnsi="FlandersArtSans-Regular"/>
                <w:lang w:val="nl-NL"/>
              </w:rPr>
              <w:t>O</w:t>
            </w:r>
            <w:r w:rsidR="00001F68" w:rsidRPr="003A3C40">
              <w:rPr>
                <w:rFonts w:ascii="FlandersArtSans-Regular" w:hAnsi="FlandersArtSans-Regular"/>
                <w:lang w:val="nl-NL"/>
              </w:rPr>
              <w:t>rganiseer</w:t>
            </w:r>
            <w:r w:rsidR="00001F68" w:rsidRPr="00B54689">
              <w:rPr>
                <w:rFonts w:ascii="FlandersArtSans-Regular" w:hAnsi="FlandersArtSans-Regular"/>
                <w:b/>
                <w:lang w:val="nl-NL"/>
              </w:rPr>
              <w:t xml:space="preserve"> </w:t>
            </w:r>
            <w:r w:rsidR="00001F68" w:rsidRPr="003A3C40">
              <w:rPr>
                <w:rFonts w:ascii="FlandersArtSans-Regular" w:hAnsi="FlandersArtSans-Regular"/>
                <w:lang w:val="nl-NL"/>
              </w:rPr>
              <w:t>een</w:t>
            </w:r>
            <w:r w:rsidR="00001F68" w:rsidRPr="00B54689">
              <w:rPr>
                <w:rFonts w:ascii="FlandersArtSans-Regular" w:hAnsi="FlandersArtSans-Regular"/>
                <w:b/>
                <w:lang w:val="nl-NL"/>
              </w:rPr>
              <w:t xml:space="preserve"> brainstormsessie/bestuursvergadering</w:t>
            </w:r>
            <w:r w:rsidR="00001F68" w:rsidRPr="00A8707B">
              <w:rPr>
                <w:rFonts w:ascii="FlandersArtSans-Regular" w:hAnsi="FlandersArtSans-Regular"/>
                <w:lang w:val="nl-NL"/>
              </w:rPr>
              <w:t xml:space="preserve"> om de </w:t>
            </w:r>
            <w:r w:rsidR="00BE0AFE">
              <w:rPr>
                <w:rFonts w:ascii="FlandersArtSans-Regular" w:hAnsi="FlandersArtSans-Regular"/>
                <w:lang w:val="nl-NL"/>
              </w:rPr>
              <w:t>evaluatie</w:t>
            </w:r>
            <w:r w:rsidR="00001F68" w:rsidRPr="00A8707B">
              <w:rPr>
                <w:rFonts w:ascii="FlandersArtSans-Regular" w:hAnsi="FlandersArtSans-Regular"/>
                <w:lang w:val="nl-NL"/>
              </w:rPr>
              <w:t>tekst te finaliseren</w:t>
            </w:r>
            <w:r w:rsidR="0019433C">
              <w:rPr>
                <w:rFonts w:ascii="FlandersArtSans-Regular" w:hAnsi="FlandersArtSans-Regular"/>
                <w:lang w:val="nl-NL"/>
              </w:rPr>
              <w:t xml:space="preserve"> (d</w:t>
            </w:r>
            <w:r w:rsidR="0019433C" w:rsidRPr="0019433C">
              <w:rPr>
                <w:rFonts w:ascii="FlandersArtSans-Regular" w:hAnsi="FlandersArtSans-Regular"/>
                <w:lang w:val="nl-NL"/>
              </w:rPr>
              <w:t>eadline algemene evaluatie = 30 november 2019</w:t>
            </w:r>
            <w:r w:rsidR="0019433C">
              <w:rPr>
                <w:rFonts w:ascii="FlandersArtSans-Regular" w:hAnsi="FlandersArtSans-Regular"/>
                <w:lang w:val="nl-NL"/>
              </w:rPr>
              <w:t>)</w:t>
            </w:r>
            <w:r w:rsidR="003079CA">
              <w:rPr>
                <w:rFonts w:ascii="FlandersArtSans-Regular" w:hAnsi="FlandersArtSans-Regular"/>
                <w:lang w:val="nl-NL"/>
              </w:rPr>
              <w:t>.</w:t>
            </w:r>
          </w:p>
          <w:p w14:paraId="691894C6" w14:textId="77777777" w:rsidR="00DC0C6B" w:rsidRPr="00756182" w:rsidRDefault="00DC0C6B" w:rsidP="00DC0C6B">
            <w:pPr>
              <w:pStyle w:val="Lijstalinea"/>
              <w:jc w:val="both"/>
              <w:rPr>
                <w:rFonts w:ascii="FlandersArtSans-Regular" w:hAnsi="FlandersArtSans-Regular" w:cstheme="minorHAnsi"/>
                <w:color w:val="0D0D0D" w:themeColor="text1" w:themeTint="F2"/>
                <w:lang w:val="nl-NL"/>
              </w:rPr>
            </w:pPr>
          </w:p>
          <w:p w14:paraId="7D132B0A" w14:textId="3A1A958B" w:rsidR="001B56C5" w:rsidRDefault="005664DE" w:rsidP="00CB04EA">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u w:val="single"/>
                <w:lang w:val="nl-NL"/>
              </w:rPr>
              <w:t>S</w:t>
            </w:r>
            <w:r w:rsidR="005B1FAD" w:rsidRPr="005B1FAD">
              <w:rPr>
                <w:rFonts w:ascii="FlandersArtSans-Regular" w:hAnsi="FlandersArtSans-Regular" w:cstheme="minorHAnsi"/>
                <w:color w:val="0D0D0D" w:themeColor="text1" w:themeTint="F2"/>
                <w:u w:val="single"/>
                <w:lang w:val="nl-NL"/>
              </w:rPr>
              <w:t>ecretariaat</w:t>
            </w:r>
            <w:r w:rsidR="005B1FAD">
              <w:rPr>
                <w:rFonts w:ascii="FlandersArtSans-Regular" w:hAnsi="FlandersArtSans-Regular" w:cstheme="minorHAnsi"/>
                <w:color w:val="0D0D0D" w:themeColor="text1" w:themeTint="F2"/>
                <w:lang w:val="nl-NL"/>
              </w:rPr>
              <w:t xml:space="preserve">: </w:t>
            </w:r>
            <w:r w:rsidR="00DC0C6B" w:rsidRPr="00B54689">
              <w:rPr>
                <w:rFonts w:ascii="FlandersArtSans-Regular" w:hAnsi="FlandersArtSans-Regular" w:cstheme="minorHAnsi"/>
                <w:b/>
                <w:color w:val="0D0D0D" w:themeColor="text1" w:themeTint="F2"/>
                <w:lang w:val="nl-NL"/>
              </w:rPr>
              <w:t>F</w:t>
            </w:r>
            <w:r w:rsidR="00BE0AFE" w:rsidRPr="00B54689">
              <w:rPr>
                <w:rFonts w:ascii="FlandersArtSans-Regular" w:hAnsi="FlandersArtSans-Regular" w:cstheme="minorHAnsi"/>
                <w:b/>
                <w:color w:val="0D0D0D" w:themeColor="text1" w:themeTint="F2"/>
                <w:lang w:val="nl-NL"/>
              </w:rPr>
              <w:t>inancier</w:t>
            </w:r>
            <w:r w:rsidR="00001F68" w:rsidRPr="00B54689">
              <w:rPr>
                <w:rFonts w:ascii="FlandersArtSans-Regular" w:hAnsi="FlandersArtSans-Regular" w:cstheme="minorHAnsi"/>
                <w:b/>
                <w:color w:val="0D0D0D" w:themeColor="text1" w:themeTint="F2"/>
                <w:lang w:val="nl-NL"/>
              </w:rPr>
              <w:t xml:space="preserve"> een medewerker</w:t>
            </w:r>
            <w:r w:rsidR="005B1FAD" w:rsidRPr="00B54689">
              <w:rPr>
                <w:rFonts w:ascii="FlandersArtSans-Regular" w:hAnsi="FlandersArtSans-Regular" w:cstheme="minorHAnsi"/>
                <w:b/>
                <w:color w:val="0D0D0D" w:themeColor="text1" w:themeTint="F2"/>
                <w:lang w:val="nl-NL"/>
              </w:rPr>
              <w:t xml:space="preserve"> op </w:t>
            </w:r>
            <w:r w:rsidR="00B54689">
              <w:rPr>
                <w:rFonts w:ascii="FlandersArtSans-Regular" w:hAnsi="FlandersArtSans-Regular" w:cstheme="minorHAnsi"/>
                <w:b/>
                <w:color w:val="0D0D0D" w:themeColor="text1" w:themeTint="F2"/>
                <w:lang w:val="nl-NL"/>
              </w:rPr>
              <w:t>(</w:t>
            </w:r>
            <w:r w:rsidR="00001F68" w:rsidRPr="00B54689">
              <w:rPr>
                <w:rFonts w:ascii="FlandersArtSans-Regular" w:hAnsi="FlandersArtSans-Regular" w:cstheme="minorHAnsi"/>
                <w:b/>
                <w:color w:val="0D0D0D" w:themeColor="text1" w:themeTint="F2"/>
                <w:lang w:val="nl-NL"/>
              </w:rPr>
              <w:t>evaluatie</w:t>
            </w:r>
            <w:r w:rsidR="00B54689">
              <w:rPr>
                <w:rFonts w:ascii="FlandersArtSans-Regular" w:hAnsi="FlandersArtSans-Regular" w:cstheme="minorHAnsi"/>
                <w:b/>
                <w:color w:val="0D0D0D" w:themeColor="text1" w:themeTint="F2"/>
                <w:lang w:val="nl-NL"/>
              </w:rPr>
              <w:t>)</w:t>
            </w:r>
            <w:r w:rsidR="00001F68" w:rsidRPr="00B54689">
              <w:rPr>
                <w:rFonts w:ascii="FlandersArtSans-Regular" w:hAnsi="FlandersArtSans-Regular" w:cstheme="minorHAnsi"/>
                <w:b/>
                <w:color w:val="0D0D0D" w:themeColor="text1" w:themeTint="F2"/>
                <w:lang w:val="nl-NL"/>
              </w:rPr>
              <w:t xml:space="preserve"> </w:t>
            </w:r>
            <w:r w:rsidR="005B1FAD" w:rsidRPr="00B54689">
              <w:rPr>
                <w:rFonts w:ascii="FlandersArtSans-Regular" w:hAnsi="FlandersArtSans-Regular" w:cstheme="minorHAnsi"/>
                <w:b/>
                <w:color w:val="0D0D0D" w:themeColor="text1" w:themeTint="F2"/>
                <w:lang w:val="nl-NL"/>
              </w:rPr>
              <w:t>SBV</w:t>
            </w:r>
            <w:r w:rsidR="003079CA">
              <w:rPr>
                <w:rFonts w:ascii="FlandersArtSans-Regular" w:hAnsi="FlandersArtSans-Regular" w:cstheme="minorHAnsi"/>
                <w:color w:val="0D0D0D" w:themeColor="text1" w:themeTint="F2"/>
                <w:lang w:val="nl-NL"/>
              </w:rPr>
              <w:t>.</w:t>
            </w:r>
          </w:p>
          <w:p w14:paraId="54A0717F" w14:textId="0540DC40" w:rsidR="00DC0C6B" w:rsidRPr="00DC0C6B" w:rsidRDefault="00DC0C6B" w:rsidP="00DC0C6B">
            <w:pPr>
              <w:jc w:val="both"/>
              <w:rPr>
                <w:rFonts w:ascii="FlandersArtSans-Regular" w:hAnsi="FlandersArtSans-Regular" w:cstheme="minorHAnsi"/>
                <w:color w:val="0D0D0D" w:themeColor="text1" w:themeTint="F2"/>
                <w:lang w:val="nl-NL"/>
              </w:rPr>
            </w:pPr>
          </w:p>
          <w:p w14:paraId="25170D4D" w14:textId="795E1205" w:rsidR="004C3C20" w:rsidRDefault="00B67A6D" w:rsidP="00CB04EA">
            <w:pPr>
              <w:pStyle w:val="Lijstalinea"/>
              <w:numPr>
                <w:ilvl w:val="0"/>
                <w:numId w:val="46"/>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u w:val="single"/>
                <w:lang w:val="nl-NL"/>
              </w:rPr>
              <w:t>Alle partners</w:t>
            </w:r>
            <w:r w:rsidR="00100976">
              <w:rPr>
                <w:rFonts w:ascii="FlandersArtSans-Regular" w:hAnsi="FlandersArtSans-Regular" w:cstheme="minorHAnsi"/>
                <w:color w:val="0D0D0D" w:themeColor="text1" w:themeTint="F2"/>
                <w:lang w:val="nl-NL"/>
              </w:rPr>
              <w:t xml:space="preserve">: </w:t>
            </w:r>
            <w:r w:rsidR="004C3C20" w:rsidRPr="005664DE">
              <w:rPr>
                <w:rFonts w:ascii="FlandersArtSans-Regular" w:hAnsi="FlandersArtSans-Regular" w:cstheme="minorHAnsi"/>
                <w:b/>
                <w:color w:val="0D0D0D" w:themeColor="text1" w:themeTint="F2"/>
                <w:lang w:val="nl-NL"/>
              </w:rPr>
              <w:t>Bereid de ABB-studiedag</w:t>
            </w:r>
            <w:r w:rsidR="004C3C20">
              <w:rPr>
                <w:rFonts w:ascii="FlandersArtSans-Regular" w:hAnsi="FlandersArtSans-Regular" w:cstheme="minorHAnsi"/>
                <w:color w:val="0D0D0D" w:themeColor="text1" w:themeTint="F2"/>
                <w:lang w:val="nl-NL"/>
              </w:rPr>
              <w:t xml:space="preserve"> </w:t>
            </w:r>
            <w:r w:rsidR="009C16FD">
              <w:rPr>
                <w:rFonts w:ascii="FlandersArtSans-Regular" w:hAnsi="FlandersArtSans-Regular" w:cstheme="minorHAnsi"/>
                <w:color w:val="0D0D0D" w:themeColor="text1" w:themeTint="F2"/>
                <w:lang w:val="nl-NL"/>
              </w:rPr>
              <w:t xml:space="preserve">(4 december 2019) </w:t>
            </w:r>
            <w:r w:rsidR="004C3C20" w:rsidRPr="005664DE">
              <w:rPr>
                <w:rFonts w:ascii="FlandersArtSans-Regular" w:hAnsi="FlandersArtSans-Regular" w:cstheme="minorHAnsi"/>
                <w:b/>
                <w:color w:val="0D0D0D" w:themeColor="text1" w:themeTint="F2"/>
                <w:lang w:val="nl-NL"/>
              </w:rPr>
              <w:t>voor</w:t>
            </w:r>
            <w:r w:rsidR="004C3C20">
              <w:rPr>
                <w:rFonts w:ascii="FlandersArtSans-Regular" w:hAnsi="FlandersArtSans-Regular" w:cstheme="minorHAnsi"/>
                <w:color w:val="0D0D0D" w:themeColor="text1" w:themeTint="F2"/>
                <w:lang w:val="nl-NL"/>
              </w:rPr>
              <w:t>:</w:t>
            </w:r>
          </w:p>
          <w:p w14:paraId="23A1DC5F" w14:textId="5C02197C" w:rsidR="009108D1" w:rsidRPr="009108D1" w:rsidRDefault="004C3C20" w:rsidP="00CB04EA">
            <w:pPr>
              <w:pStyle w:val="Lijstalinea"/>
              <w:numPr>
                <w:ilvl w:val="0"/>
                <w:numId w:val="47"/>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Maak een </w:t>
            </w:r>
            <w:r w:rsidRPr="00AB1780">
              <w:rPr>
                <w:rFonts w:ascii="FlandersArtSans-Regular" w:hAnsi="FlandersArtSans-Regular" w:cstheme="minorHAnsi"/>
                <w:b/>
                <w:color w:val="0D0D0D" w:themeColor="text1" w:themeTint="F2"/>
                <w:lang w:val="nl-NL"/>
              </w:rPr>
              <w:t xml:space="preserve">lijst van </w:t>
            </w:r>
            <w:r w:rsidR="003F3F75" w:rsidRPr="00AB1780">
              <w:rPr>
                <w:rFonts w:ascii="FlandersArtSans-Regular" w:hAnsi="FlandersArtSans-Regular" w:cstheme="minorHAnsi"/>
                <w:b/>
                <w:color w:val="0D0D0D" w:themeColor="text1" w:themeTint="F2"/>
                <w:lang w:val="nl-NL"/>
              </w:rPr>
              <w:t xml:space="preserve">relevante </w:t>
            </w:r>
            <w:r w:rsidRPr="00AB1780">
              <w:rPr>
                <w:rFonts w:ascii="FlandersArtSans-Regular" w:hAnsi="FlandersArtSans-Regular" w:cstheme="minorHAnsi"/>
                <w:b/>
                <w:color w:val="0D0D0D" w:themeColor="text1" w:themeTint="F2"/>
                <w:lang w:val="nl-NL"/>
              </w:rPr>
              <w:t>onderzoeken</w:t>
            </w:r>
            <w:r w:rsidR="003F3F75" w:rsidRPr="00AB1780">
              <w:rPr>
                <w:rFonts w:ascii="FlandersArtSans-Regular" w:hAnsi="FlandersArtSans-Regular" w:cstheme="minorHAnsi"/>
                <w:b/>
                <w:color w:val="0D0D0D" w:themeColor="text1" w:themeTint="F2"/>
                <w:lang w:val="nl-NL"/>
              </w:rPr>
              <w:t>/projecten</w:t>
            </w:r>
            <w:r>
              <w:rPr>
                <w:rFonts w:ascii="FlandersArtSans-Regular" w:hAnsi="FlandersArtSans-Regular" w:cstheme="minorHAnsi"/>
                <w:color w:val="0D0D0D" w:themeColor="text1" w:themeTint="F2"/>
                <w:lang w:val="nl-NL"/>
              </w:rPr>
              <w:t xml:space="preserve"> </w:t>
            </w:r>
            <w:r w:rsidR="009108D1" w:rsidRPr="005664DE">
              <w:rPr>
                <w:rFonts w:ascii="FlandersArtSans-Regular" w:hAnsi="FlandersArtSans-Regular" w:cstheme="minorHAnsi"/>
                <w:color w:val="0D0D0D" w:themeColor="text1" w:themeTint="F2"/>
                <w:lang w:val="nl-NL"/>
              </w:rPr>
              <w:t>rond lokale besturen</w:t>
            </w:r>
            <w:r w:rsidR="009108D1">
              <w:rPr>
                <w:rFonts w:ascii="FlandersArtSans-Regular" w:hAnsi="FlandersArtSans-Regular" w:cstheme="minorHAnsi"/>
                <w:color w:val="0D0D0D" w:themeColor="text1" w:themeTint="F2"/>
                <w:lang w:val="nl-NL"/>
              </w:rPr>
              <w:t xml:space="preserve"> van de laatste 5 jaar </w:t>
            </w:r>
            <w:r>
              <w:rPr>
                <w:rFonts w:ascii="FlandersArtSans-Regular" w:hAnsi="FlandersArtSans-Regular" w:cstheme="minorHAnsi"/>
                <w:color w:val="0D0D0D" w:themeColor="text1" w:themeTint="F2"/>
                <w:lang w:val="nl-NL"/>
              </w:rPr>
              <w:t xml:space="preserve">die </w:t>
            </w:r>
            <w:r w:rsidR="00B67A6D">
              <w:rPr>
                <w:rFonts w:ascii="FlandersArtSans-Regular" w:hAnsi="FlandersArtSans-Regular" w:cstheme="minorHAnsi"/>
                <w:color w:val="0D0D0D" w:themeColor="text1" w:themeTint="F2"/>
                <w:lang w:val="nl-NL"/>
              </w:rPr>
              <w:t>gepresenteerd</w:t>
            </w:r>
            <w:r>
              <w:rPr>
                <w:rFonts w:ascii="FlandersArtSans-Regular" w:hAnsi="FlandersArtSans-Regular" w:cstheme="minorHAnsi"/>
                <w:color w:val="0D0D0D" w:themeColor="text1" w:themeTint="F2"/>
                <w:lang w:val="nl-NL"/>
              </w:rPr>
              <w:t xml:space="preserve"> kunnen worden op de ABB-</w:t>
            </w:r>
            <w:r w:rsidR="009C16FD">
              <w:rPr>
                <w:rFonts w:ascii="FlandersArtSans-Regular" w:hAnsi="FlandersArtSans-Regular" w:cstheme="minorHAnsi"/>
                <w:color w:val="0D0D0D" w:themeColor="text1" w:themeTint="F2"/>
                <w:lang w:val="nl-NL"/>
              </w:rPr>
              <w:t>studiedag</w:t>
            </w:r>
            <w:r>
              <w:rPr>
                <w:rFonts w:ascii="FlandersArtSans-Regular" w:hAnsi="FlandersArtSans-Regular" w:cstheme="minorHAnsi"/>
                <w:color w:val="0D0D0D" w:themeColor="text1" w:themeTint="F2"/>
                <w:lang w:val="nl-NL"/>
              </w:rPr>
              <w:t xml:space="preserve"> </w:t>
            </w:r>
            <w:r w:rsidR="00100976">
              <w:rPr>
                <w:rFonts w:ascii="FlandersArtSans-Regular" w:hAnsi="FlandersArtSans-Regular" w:cstheme="minorHAnsi"/>
                <w:color w:val="0D0D0D" w:themeColor="text1" w:themeTint="F2"/>
                <w:lang w:val="nl-NL"/>
              </w:rPr>
              <w:t>(mag ruimer zijn dan steunpuntonderzoek)</w:t>
            </w:r>
            <w:r w:rsidR="003F3F75">
              <w:rPr>
                <w:rFonts w:ascii="FlandersArtSans-Regular" w:hAnsi="FlandersArtSans-Regular" w:cstheme="minorHAnsi"/>
                <w:color w:val="0D0D0D" w:themeColor="text1" w:themeTint="F2"/>
                <w:lang w:val="nl-NL"/>
              </w:rPr>
              <w:t xml:space="preserve"> en</w:t>
            </w:r>
            <w:r w:rsidR="003F3F75" w:rsidRPr="003F3F75">
              <w:rPr>
                <w:rFonts w:ascii="FlandersArtSans-Regular" w:hAnsi="FlandersArtSans-Regular" w:cstheme="minorHAnsi"/>
                <w:color w:val="0D0D0D" w:themeColor="text1" w:themeTint="F2"/>
                <w:lang w:val="nl-NL"/>
              </w:rPr>
              <w:t xml:space="preserve"> bezorg deze input aan Annie</w:t>
            </w:r>
            <w:r w:rsidR="009108D1">
              <w:rPr>
                <w:rFonts w:ascii="FlandersArtSans-Regular" w:hAnsi="FlandersArtSans-Regular" w:cstheme="minorHAnsi"/>
                <w:color w:val="0D0D0D" w:themeColor="text1" w:themeTint="F2"/>
                <w:lang w:val="nl-NL"/>
              </w:rPr>
              <w:t xml:space="preserve"> </w:t>
            </w:r>
            <w:r w:rsidR="00B044F3">
              <w:rPr>
                <w:rFonts w:ascii="FlandersArtSans-Regular" w:hAnsi="FlandersArtSans-Regular" w:cstheme="minorHAnsi"/>
                <w:color w:val="0D0D0D" w:themeColor="text1" w:themeTint="F2"/>
                <w:lang w:val="nl-NL"/>
              </w:rPr>
              <w:t>(</w:t>
            </w:r>
            <w:r w:rsidR="009108D1">
              <w:rPr>
                <w:rFonts w:ascii="FlandersArtSans-Regular" w:hAnsi="FlandersArtSans-Regular" w:cstheme="minorHAnsi"/>
                <w:color w:val="0D0D0D" w:themeColor="text1" w:themeTint="F2"/>
                <w:lang w:val="nl-NL"/>
              </w:rPr>
              <w:t>Bijv. (lokale) financiering, dienstverlening met BBC,</w:t>
            </w:r>
            <w:r w:rsidR="009108D1" w:rsidRPr="00A8707B">
              <w:rPr>
                <w:rFonts w:ascii="FlandersArtSans-Regular" w:hAnsi="FlandersArtSans-Regular" w:cstheme="minorHAnsi"/>
                <w:color w:val="0D0D0D" w:themeColor="text1" w:themeTint="F2"/>
                <w:lang w:val="nl-NL"/>
              </w:rPr>
              <w:t xml:space="preserve"> relatie met de</w:t>
            </w:r>
            <w:r w:rsidR="009108D1">
              <w:rPr>
                <w:rFonts w:ascii="FlandersArtSans-Regular" w:hAnsi="FlandersArtSans-Regular" w:cstheme="minorHAnsi"/>
                <w:color w:val="0D0D0D" w:themeColor="text1" w:themeTint="F2"/>
                <w:lang w:val="nl-NL"/>
              </w:rPr>
              <w:t xml:space="preserve"> burger, bovenlokaal, regionaal</w:t>
            </w:r>
            <w:r w:rsidR="00B044F3">
              <w:rPr>
                <w:rFonts w:ascii="FlandersArtSans-Regular" w:hAnsi="FlandersArtSans-Regular" w:cstheme="minorHAnsi"/>
                <w:color w:val="0D0D0D" w:themeColor="text1" w:themeTint="F2"/>
                <w:lang w:val="nl-NL"/>
              </w:rPr>
              <w:t>)</w:t>
            </w:r>
            <w:r w:rsidR="003079CA">
              <w:rPr>
                <w:rFonts w:ascii="FlandersArtSans-Regular" w:hAnsi="FlandersArtSans-Regular" w:cstheme="minorHAnsi"/>
                <w:color w:val="0D0D0D" w:themeColor="text1" w:themeTint="F2"/>
                <w:lang w:val="nl-NL"/>
              </w:rPr>
              <w:t>.</w:t>
            </w:r>
          </w:p>
          <w:p w14:paraId="744830F0" w14:textId="77F6BD36" w:rsidR="004C3C20" w:rsidRDefault="004C3C20" w:rsidP="00CB04EA">
            <w:pPr>
              <w:pStyle w:val="Lijstalinea"/>
              <w:numPr>
                <w:ilvl w:val="0"/>
                <w:numId w:val="47"/>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Ga na of er </w:t>
            </w:r>
            <w:r w:rsidRPr="00AB1780">
              <w:rPr>
                <w:rFonts w:ascii="FlandersArtSans-Regular" w:hAnsi="FlandersArtSans-Regular" w:cstheme="minorHAnsi"/>
                <w:b/>
                <w:color w:val="0D0D0D" w:themeColor="text1" w:themeTint="F2"/>
                <w:lang w:val="nl-NL"/>
              </w:rPr>
              <w:t>thematische patronen</w:t>
            </w:r>
            <w:r>
              <w:rPr>
                <w:rFonts w:ascii="FlandersArtSans-Regular" w:hAnsi="FlandersArtSans-Regular" w:cstheme="minorHAnsi"/>
                <w:color w:val="0D0D0D" w:themeColor="text1" w:themeTint="F2"/>
                <w:lang w:val="nl-NL"/>
              </w:rPr>
              <w:t xml:space="preserve"> te vinden zijn (niet per se per universiteit bekijken)</w:t>
            </w:r>
            <w:r w:rsidR="003079CA">
              <w:rPr>
                <w:rFonts w:ascii="FlandersArtSans-Regular" w:hAnsi="FlandersArtSans-Regular" w:cstheme="minorHAnsi"/>
                <w:color w:val="0D0D0D" w:themeColor="text1" w:themeTint="F2"/>
                <w:lang w:val="nl-NL"/>
              </w:rPr>
              <w:t>.</w:t>
            </w:r>
          </w:p>
          <w:p w14:paraId="5B96AE20" w14:textId="5C77013F" w:rsidR="004C3C20" w:rsidRDefault="004C3C20" w:rsidP="00CB04EA">
            <w:pPr>
              <w:pStyle w:val="Lijstalinea"/>
              <w:numPr>
                <w:ilvl w:val="0"/>
                <w:numId w:val="47"/>
              </w:numPr>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Bepaal </w:t>
            </w:r>
            <w:r w:rsidRPr="00AB1780">
              <w:rPr>
                <w:rFonts w:ascii="FlandersArtSans-Regular" w:hAnsi="FlandersArtSans-Regular" w:cstheme="minorHAnsi"/>
                <w:b/>
                <w:color w:val="0D0D0D" w:themeColor="text1" w:themeTint="F2"/>
                <w:lang w:val="nl-NL"/>
              </w:rPr>
              <w:t>wie wat gaat zeggen</w:t>
            </w:r>
            <w:r w:rsidR="00100976">
              <w:rPr>
                <w:rFonts w:ascii="FlandersArtSans-Regular" w:hAnsi="FlandersArtSans-Regular" w:cstheme="minorHAnsi"/>
                <w:color w:val="0D0D0D" w:themeColor="text1" w:themeTint="F2"/>
                <w:lang w:val="nl-NL"/>
              </w:rPr>
              <w:t xml:space="preserve"> </w:t>
            </w:r>
            <w:r>
              <w:rPr>
                <w:rFonts w:ascii="FlandersArtSans-Regular" w:hAnsi="FlandersArtSans-Regular" w:cstheme="minorHAnsi"/>
                <w:color w:val="0D0D0D" w:themeColor="text1" w:themeTint="F2"/>
                <w:lang w:val="nl-NL"/>
              </w:rPr>
              <w:t>(niet per se onderzoek van eigen universiteit presenteren)</w:t>
            </w:r>
          </w:p>
          <w:p w14:paraId="27C11143" w14:textId="77777777" w:rsidR="009C16FD" w:rsidRDefault="009C16FD" w:rsidP="009C16FD">
            <w:pPr>
              <w:pStyle w:val="Lijstalinea"/>
              <w:numPr>
                <w:ilvl w:val="0"/>
                <w:numId w:val="47"/>
              </w:numPr>
              <w:jc w:val="both"/>
              <w:rPr>
                <w:rFonts w:ascii="FlandersArtSans-Regular" w:hAnsi="FlandersArtSans-Regular" w:cstheme="minorHAnsi"/>
                <w:color w:val="0D0D0D" w:themeColor="text1" w:themeTint="F2"/>
                <w:lang w:val="nl-NL"/>
              </w:rPr>
            </w:pPr>
            <w:r w:rsidRPr="00AB1780">
              <w:rPr>
                <w:rFonts w:ascii="FlandersArtSans-Regular" w:hAnsi="FlandersArtSans-Regular" w:cstheme="minorHAnsi"/>
                <w:b/>
                <w:color w:val="0D0D0D" w:themeColor="text1" w:themeTint="F2"/>
                <w:lang w:val="nl-NL"/>
              </w:rPr>
              <w:t>Presenteer</w:t>
            </w:r>
            <w:r>
              <w:rPr>
                <w:rFonts w:ascii="FlandersArtSans-Regular" w:hAnsi="FlandersArtSans-Regular" w:cstheme="minorHAnsi"/>
                <w:color w:val="0D0D0D" w:themeColor="text1" w:themeTint="F2"/>
                <w:lang w:val="nl-NL"/>
              </w:rPr>
              <w:t xml:space="preserve"> de onderzoeken op de ABB-studiedag:</w:t>
            </w:r>
          </w:p>
          <w:p w14:paraId="1388495B" w14:textId="77777777" w:rsidR="009C16FD" w:rsidRDefault="009C16FD" w:rsidP="00DC0C6B">
            <w:pPr>
              <w:pStyle w:val="Lijstalinea"/>
              <w:numPr>
                <w:ilvl w:val="1"/>
                <w:numId w:val="46"/>
              </w:numPr>
              <w:ind w:left="2011" w:hanging="28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10 à 15 minuten per persoon</w:t>
            </w:r>
          </w:p>
          <w:p w14:paraId="1E6B73D0" w14:textId="77777777" w:rsidR="009C16FD" w:rsidRDefault="009C16FD" w:rsidP="00DC0C6B">
            <w:pPr>
              <w:pStyle w:val="Lijstalinea"/>
              <w:numPr>
                <w:ilvl w:val="1"/>
                <w:numId w:val="46"/>
              </w:numPr>
              <w:ind w:left="2011" w:hanging="28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PowerPointpresentatie</w:t>
            </w:r>
          </w:p>
          <w:p w14:paraId="60F1C57F" w14:textId="77777777" w:rsidR="009C16FD" w:rsidRDefault="00AB1780" w:rsidP="00DC0C6B">
            <w:pPr>
              <w:pStyle w:val="Lijstalinea"/>
              <w:numPr>
                <w:ilvl w:val="1"/>
                <w:numId w:val="46"/>
              </w:numPr>
              <w:ind w:left="2011" w:hanging="280"/>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O</w:t>
            </w:r>
            <w:r w:rsidR="009C16FD">
              <w:rPr>
                <w:rFonts w:ascii="FlandersArtSans-Regular" w:hAnsi="FlandersArtSans-Regular" w:cstheme="minorHAnsi"/>
                <w:color w:val="0D0D0D" w:themeColor="text1" w:themeTint="F2"/>
                <w:lang w:val="nl-NL"/>
              </w:rPr>
              <w:t>nder</w:t>
            </w:r>
            <w:r>
              <w:rPr>
                <w:rFonts w:ascii="FlandersArtSans-Regular" w:hAnsi="FlandersArtSans-Regular" w:cstheme="minorHAnsi"/>
                <w:color w:val="0D0D0D" w:themeColor="text1" w:themeTint="F2"/>
                <w:lang w:val="nl-NL"/>
              </w:rPr>
              <w:t>zoek: wat is daaruit gekomen/bevindingen? Wat zijn de resultaten? Wat is het timeframe? Referenties?</w:t>
            </w:r>
          </w:p>
          <w:p w14:paraId="7020BB13" w14:textId="0CF9A9BF" w:rsidR="00DC0C6B" w:rsidRPr="003F3F75" w:rsidRDefault="00DC0C6B" w:rsidP="00DC0C6B">
            <w:pPr>
              <w:pStyle w:val="Lijstalinea"/>
              <w:ind w:left="2011"/>
              <w:jc w:val="both"/>
              <w:rPr>
                <w:rFonts w:ascii="FlandersArtSans-Regular" w:hAnsi="FlandersArtSans-Regular" w:cstheme="minorHAnsi"/>
                <w:color w:val="0D0D0D" w:themeColor="text1" w:themeTint="F2"/>
                <w:lang w:val="nl-NL"/>
              </w:rPr>
            </w:pPr>
          </w:p>
        </w:tc>
      </w:tr>
    </w:tbl>
    <w:p w14:paraId="0ADD2BE9" w14:textId="66AB0AEE" w:rsidR="002820A0" w:rsidRDefault="002820A0" w:rsidP="00CB04EA">
      <w:pPr>
        <w:spacing w:after="160" w:line="259" w:lineRule="auto"/>
        <w:jc w:val="both"/>
      </w:pPr>
      <w:r>
        <w:br w:type="page"/>
      </w:r>
    </w:p>
    <w:p w14:paraId="4ACF2733" w14:textId="4314E537" w:rsidR="00E64BF0" w:rsidRPr="00756182" w:rsidRDefault="002820A0" w:rsidP="00CB04EA">
      <w:pPr>
        <w:spacing w:before="120"/>
        <w:rPr>
          <w:rFonts w:ascii="FlandersArtSans-Regular" w:hAnsi="FlandersArtSans-Regular" w:cstheme="minorHAnsi"/>
          <w:b/>
          <w:color w:val="0D0D0D" w:themeColor="text1" w:themeTint="F2"/>
          <w:lang w:val="nl-NL"/>
        </w:rPr>
      </w:pPr>
      <w:r w:rsidRPr="00756182">
        <w:rPr>
          <w:rFonts w:ascii="FlandersArtSans-Regular" w:hAnsi="FlandersArtSans-Regular" w:cstheme="minorHAnsi"/>
          <w:b/>
          <w:color w:val="0D0D0D" w:themeColor="text1" w:themeTint="F2"/>
          <w:lang w:val="nl-NL"/>
        </w:rPr>
        <w:lastRenderedPageBreak/>
        <w:t>Vraag 1</w:t>
      </w:r>
    </w:p>
    <w:p w14:paraId="48405949" w14:textId="20D8D893" w:rsidR="00756182" w:rsidRDefault="00756182" w:rsidP="005664DE">
      <w:pPr>
        <w:spacing w:before="120"/>
      </w:pPr>
    </w:p>
    <w:p w14:paraId="0847FD05" w14:textId="77777777" w:rsidR="002820A0" w:rsidRPr="002820A0" w:rsidRDefault="002820A0" w:rsidP="00CB04EA">
      <w:pPr>
        <w:outlineLvl w:val="0"/>
        <w:rPr>
          <w:rFonts w:eastAsia="Calibri" w:cs="Calibri"/>
        </w:rPr>
      </w:pPr>
      <w:r w:rsidRPr="002820A0">
        <w:rPr>
          <w:rFonts w:eastAsia="Calibri" w:cs="Calibri"/>
          <w:b/>
          <w:bCs/>
          <w:lang w:val="nl-NL" w:eastAsia="nl-BE"/>
        </w:rPr>
        <w:t>Van:</w:t>
      </w:r>
      <w:r w:rsidRPr="002820A0">
        <w:rPr>
          <w:rFonts w:eastAsia="Calibri" w:cs="Calibri"/>
          <w:lang w:val="nl-NL" w:eastAsia="nl-BE"/>
        </w:rPr>
        <w:t xml:space="preserve"> Els </w:t>
      </w:r>
      <w:proofErr w:type="spellStart"/>
      <w:r w:rsidRPr="002820A0">
        <w:rPr>
          <w:rFonts w:eastAsia="Calibri" w:cs="Calibri"/>
          <w:lang w:val="nl-NL" w:eastAsia="nl-BE"/>
        </w:rPr>
        <w:t>Lesage</w:t>
      </w:r>
      <w:proofErr w:type="spellEnd"/>
      <w:r w:rsidRPr="002820A0">
        <w:rPr>
          <w:rFonts w:eastAsia="Calibri" w:cs="Calibri"/>
          <w:lang w:val="nl-NL" w:eastAsia="nl-BE"/>
        </w:rPr>
        <w:t xml:space="preserve"> &lt;</w:t>
      </w:r>
      <w:hyperlink r:id="rId8" w:history="1">
        <w:r w:rsidRPr="002820A0">
          <w:rPr>
            <w:rFonts w:eastAsia="Calibri" w:cs="Calibri"/>
            <w:color w:val="0563C1"/>
            <w:u w:val="single"/>
            <w:lang w:val="nl-NL" w:eastAsia="nl-BE"/>
          </w:rPr>
          <w:t>Els.Lesage@vlm.be</w:t>
        </w:r>
      </w:hyperlink>
      <w:r w:rsidRPr="002820A0">
        <w:rPr>
          <w:rFonts w:eastAsia="Calibri" w:cs="Calibri"/>
          <w:lang w:val="nl-NL" w:eastAsia="nl-BE"/>
        </w:rPr>
        <w:t xml:space="preserve">&gt; </w:t>
      </w:r>
      <w:r w:rsidRPr="002820A0">
        <w:rPr>
          <w:rFonts w:eastAsia="Calibri" w:cs="Calibri"/>
          <w:lang w:val="nl-NL" w:eastAsia="nl-BE"/>
        </w:rPr>
        <w:br/>
      </w:r>
      <w:r w:rsidRPr="002820A0">
        <w:rPr>
          <w:rFonts w:eastAsia="Calibri" w:cs="Calibri"/>
          <w:b/>
          <w:bCs/>
          <w:lang w:val="nl-NL" w:eastAsia="nl-BE"/>
        </w:rPr>
        <w:t>Verzonden:</w:t>
      </w:r>
      <w:r w:rsidRPr="002820A0">
        <w:rPr>
          <w:rFonts w:eastAsia="Calibri" w:cs="Calibri"/>
          <w:lang w:val="nl-NL" w:eastAsia="nl-BE"/>
        </w:rPr>
        <w:t xml:space="preserve"> dinsdag 4 juni 2019 14:00</w:t>
      </w:r>
      <w:r w:rsidRPr="002820A0">
        <w:rPr>
          <w:rFonts w:eastAsia="Calibri" w:cs="Calibri"/>
          <w:lang w:val="nl-NL" w:eastAsia="nl-BE"/>
        </w:rPr>
        <w:br/>
      </w:r>
      <w:r w:rsidRPr="002820A0">
        <w:rPr>
          <w:rFonts w:eastAsia="Calibri" w:cs="Calibri"/>
          <w:b/>
          <w:bCs/>
          <w:lang w:val="nl-NL" w:eastAsia="nl-BE"/>
        </w:rPr>
        <w:t>Aan:</w:t>
      </w:r>
      <w:r w:rsidRPr="002820A0">
        <w:rPr>
          <w:rFonts w:eastAsia="Calibri" w:cs="Calibri"/>
          <w:lang w:val="nl-NL" w:eastAsia="nl-BE"/>
        </w:rPr>
        <w:t xml:space="preserve"> FSW Steunpunt Bestuurlijke Vernieuwing &lt;</w:t>
      </w:r>
      <w:hyperlink r:id="rId9" w:history="1">
        <w:r w:rsidRPr="002820A0">
          <w:rPr>
            <w:rFonts w:eastAsia="Calibri" w:cs="Calibri"/>
            <w:color w:val="0563C1"/>
            <w:u w:val="single"/>
            <w:lang w:val="nl-NL" w:eastAsia="nl-BE"/>
          </w:rPr>
          <w:t>sbv@kuleuven.be</w:t>
        </w:r>
      </w:hyperlink>
      <w:r w:rsidRPr="002820A0">
        <w:rPr>
          <w:rFonts w:eastAsia="Calibri" w:cs="Calibri"/>
          <w:lang w:val="nl-NL" w:eastAsia="nl-BE"/>
        </w:rPr>
        <w:t>&gt;</w:t>
      </w:r>
      <w:r w:rsidRPr="002820A0">
        <w:rPr>
          <w:rFonts w:eastAsia="Calibri" w:cs="Calibri"/>
          <w:lang w:val="nl-NL" w:eastAsia="nl-BE"/>
        </w:rPr>
        <w:br/>
      </w:r>
      <w:r w:rsidRPr="002820A0">
        <w:rPr>
          <w:rFonts w:eastAsia="Calibri" w:cs="Calibri"/>
          <w:b/>
          <w:bCs/>
          <w:lang w:val="nl-NL" w:eastAsia="nl-BE"/>
        </w:rPr>
        <w:t>CC:</w:t>
      </w:r>
      <w:r w:rsidRPr="002820A0">
        <w:rPr>
          <w:rFonts w:eastAsia="Calibri" w:cs="Calibri"/>
          <w:lang w:val="nl-NL" w:eastAsia="nl-BE"/>
        </w:rPr>
        <w:t xml:space="preserve"> Koen </w:t>
      </w:r>
      <w:proofErr w:type="spellStart"/>
      <w:r w:rsidRPr="002820A0">
        <w:rPr>
          <w:rFonts w:eastAsia="Calibri" w:cs="Calibri"/>
          <w:lang w:val="nl-NL" w:eastAsia="nl-BE"/>
        </w:rPr>
        <w:t>Desimpelaere</w:t>
      </w:r>
      <w:proofErr w:type="spellEnd"/>
      <w:r w:rsidRPr="002820A0">
        <w:rPr>
          <w:rFonts w:eastAsia="Calibri" w:cs="Calibri"/>
          <w:lang w:val="nl-NL" w:eastAsia="nl-BE"/>
        </w:rPr>
        <w:t xml:space="preserve"> &lt;</w:t>
      </w:r>
      <w:hyperlink r:id="rId10" w:history="1">
        <w:r w:rsidRPr="002820A0">
          <w:rPr>
            <w:rFonts w:eastAsia="Calibri" w:cs="Calibri"/>
            <w:color w:val="0563C1"/>
            <w:u w:val="single"/>
            <w:lang w:val="nl-NL" w:eastAsia="nl-BE"/>
          </w:rPr>
          <w:t>Koen.Desimpelaere@vlm.be</w:t>
        </w:r>
      </w:hyperlink>
      <w:r w:rsidRPr="002820A0">
        <w:rPr>
          <w:rFonts w:eastAsia="Calibri" w:cs="Calibri"/>
          <w:lang w:val="nl-NL" w:eastAsia="nl-BE"/>
        </w:rPr>
        <w:t xml:space="preserve">&gt;; Dirk Van </w:t>
      </w:r>
      <w:proofErr w:type="spellStart"/>
      <w:r w:rsidRPr="002820A0">
        <w:rPr>
          <w:rFonts w:eastAsia="Calibri" w:cs="Calibri"/>
          <w:lang w:val="nl-NL" w:eastAsia="nl-BE"/>
        </w:rPr>
        <w:t>Gijseghem</w:t>
      </w:r>
      <w:proofErr w:type="spellEnd"/>
      <w:r w:rsidRPr="002820A0">
        <w:rPr>
          <w:rFonts w:eastAsia="Calibri" w:cs="Calibri"/>
          <w:lang w:val="nl-NL" w:eastAsia="nl-BE"/>
        </w:rPr>
        <w:t xml:space="preserve"> &lt;</w:t>
      </w:r>
      <w:hyperlink r:id="rId11" w:history="1">
        <w:r w:rsidRPr="002820A0">
          <w:rPr>
            <w:rFonts w:eastAsia="Calibri" w:cs="Calibri"/>
            <w:color w:val="0563C1"/>
            <w:u w:val="single"/>
            <w:lang w:val="nl-NL" w:eastAsia="nl-BE"/>
          </w:rPr>
          <w:t>Dirk.VanGijseghem@vlm.be</w:t>
        </w:r>
      </w:hyperlink>
      <w:r w:rsidRPr="002820A0">
        <w:rPr>
          <w:rFonts w:eastAsia="Calibri" w:cs="Calibri"/>
          <w:lang w:val="nl-NL" w:eastAsia="nl-BE"/>
        </w:rPr>
        <w:t>&gt;</w:t>
      </w:r>
      <w:r w:rsidRPr="002820A0">
        <w:rPr>
          <w:rFonts w:eastAsia="Calibri" w:cs="Calibri"/>
          <w:lang w:val="nl-NL" w:eastAsia="nl-BE"/>
        </w:rPr>
        <w:br/>
      </w:r>
      <w:r w:rsidRPr="002820A0">
        <w:rPr>
          <w:rFonts w:eastAsia="Calibri" w:cs="Calibri"/>
          <w:b/>
          <w:bCs/>
          <w:lang w:val="nl-NL" w:eastAsia="nl-BE"/>
        </w:rPr>
        <w:t>Onderwerp:</w:t>
      </w:r>
      <w:r w:rsidRPr="002820A0">
        <w:rPr>
          <w:rFonts w:eastAsia="Calibri" w:cs="Calibri"/>
          <w:lang w:val="nl-NL" w:eastAsia="nl-BE"/>
        </w:rPr>
        <w:t xml:space="preserve"> ondersteuning bij beleidsevaluatie MAP6</w:t>
      </w:r>
    </w:p>
    <w:p w14:paraId="4CC250AE" w14:textId="77777777" w:rsidR="002820A0" w:rsidRPr="002820A0" w:rsidRDefault="002820A0" w:rsidP="00CB04EA">
      <w:pPr>
        <w:rPr>
          <w:rFonts w:eastAsia="Calibri" w:cs="Calibri"/>
        </w:rPr>
      </w:pPr>
      <w:r w:rsidRPr="002820A0">
        <w:rPr>
          <w:rFonts w:eastAsia="Calibri" w:cs="Calibri"/>
        </w:rPr>
        <w:t> </w:t>
      </w:r>
    </w:p>
    <w:p w14:paraId="559DEEF6" w14:textId="77777777" w:rsidR="002820A0" w:rsidRPr="002820A0" w:rsidRDefault="002820A0" w:rsidP="00CB04EA">
      <w:pPr>
        <w:rPr>
          <w:rFonts w:eastAsia="Calibri" w:cs="Calibri"/>
        </w:rPr>
      </w:pPr>
      <w:r w:rsidRPr="002820A0">
        <w:rPr>
          <w:rFonts w:eastAsia="Calibri" w:cs="Calibri"/>
        </w:rPr>
        <w:t>Beste,</w:t>
      </w:r>
    </w:p>
    <w:p w14:paraId="26E545B6" w14:textId="77777777" w:rsidR="002820A0" w:rsidRPr="002820A0" w:rsidRDefault="002820A0" w:rsidP="00CB04EA">
      <w:pPr>
        <w:rPr>
          <w:rFonts w:eastAsia="Calibri" w:cs="Calibri"/>
        </w:rPr>
      </w:pPr>
      <w:r w:rsidRPr="002820A0">
        <w:rPr>
          <w:rFonts w:eastAsia="Calibri" w:cs="Calibri"/>
        </w:rPr>
        <w:t> </w:t>
      </w:r>
    </w:p>
    <w:p w14:paraId="44B011A3" w14:textId="77777777" w:rsidR="002820A0" w:rsidRPr="002820A0" w:rsidRDefault="002820A0" w:rsidP="00CB04EA">
      <w:pPr>
        <w:rPr>
          <w:rFonts w:eastAsia="Calibri" w:cs="Calibri"/>
        </w:rPr>
      </w:pPr>
      <w:r w:rsidRPr="002820A0">
        <w:rPr>
          <w:rFonts w:eastAsia="Calibri" w:cs="Calibri"/>
        </w:rPr>
        <w:t>In navolging van ons telefoongesprek, zet ik de vraag nog eens op mail.</w:t>
      </w:r>
    </w:p>
    <w:p w14:paraId="31A16EBC" w14:textId="77777777" w:rsidR="002820A0" w:rsidRPr="002820A0" w:rsidRDefault="002820A0" w:rsidP="00CB04EA">
      <w:pPr>
        <w:rPr>
          <w:rFonts w:eastAsia="Calibri" w:cs="Calibri"/>
        </w:rPr>
      </w:pPr>
      <w:r w:rsidRPr="002820A0">
        <w:rPr>
          <w:rFonts w:eastAsia="Calibri" w:cs="Calibri"/>
        </w:rPr>
        <w:t> </w:t>
      </w:r>
    </w:p>
    <w:p w14:paraId="1921F7F1" w14:textId="77777777" w:rsidR="002820A0" w:rsidRPr="002820A0" w:rsidRDefault="002820A0" w:rsidP="00CB04EA">
      <w:pPr>
        <w:rPr>
          <w:rFonts w:eastAsia="Calibri" w:cs="Calibri"/>
        </w:rPr>
      </w:pPr>
      <w:r w:rsidRPr="002820A0">
        <w:rPr>
          <w:rFonts w:eastAsia="Calibri" w:cs="Calibri"/>
        </w:rPr>
        <w:t>De dienst Mestbeleid staat onder meer in voor de opmaak van het mestactieplan. Misschien hebben jullie de recente berichten in de media over het 6</w:t>
      </w:r>
      <w:r w:rsidRPr="002820A0">
        <w:rPr>
          <w:rFonts w:eastAsia="Calibri" w:cs="Calibri"/>
          <w:vertAlign w:val="superscript"/>
        </w:rPr>
        <w:t>de</w:t>
      </w:r>
      <w:r w:rsidRPr="002820A0">
        <w:rPr>
          <w:rFonts w:eastAsia="Calibri" w:cs="Calibri"/>
        </w:rPr>
        <w:t xml:space="preserve"> mestactieplan (MAP6) opgepikt.</w:t>
      </w:r>
    </w:p>
    <w:p w14:paraId="4731A3A1" w14:textId="77777777" w:rsidR="002820A0" w:rsidRPr="002820A0" w:rsidRDefault="002820A0" w:rsidP="00CB04EA">
      <w:pPr>
        <w:rPr>
          <w:rFonts w:eastAsia="Calibri" w:cs="Calibri"/>
        </w:rPr>
      </w:pPr>
      <w:r w:rsidRPr="002820A0">
        <w:rPr>
          <w:rFonts w:eastAsia="Calibri" w:cs="Calibri"/>
        </w:rPr>
        <w:t> </w:t>
      </w:r>
    </w:p>
    <w:p w14:paraId="565F317A" w14:textId="77777777" w:rsidR="002820A0" w:rsidRPr="002820A0" w:rsidRDefault="002820A0" w:rsidP="00CB04EA">
      <w:pPr>
        <w:rPr>
          <w:rFonts w:eastAsia="Calibri" w:cs="Calibri"/>
        </w:rPr>
      </w:pPr>
      <w:r w:rsidRPr="002820A0">
        <w:rPr>
          <w:rFonts w:eastAsia="Calibri" w:cs="Calibri"/>
        </w:rPr>
        <w:t>In 2020 willen we een evaluatie van het mestbeleid uitvoeren.</w:t>
      </w:r>
    </w:p>
    <w:p w14:paraId="1CF9F4EE" w14:textId="77777777" w:rsidR="002820A0" w:rsidRPr="002820A0" w:rsidRDefault="002820A0" w:rsidP="00CB04EA">
      <w:pPr>
        <w:rPr>
          <w:rFonts w:eastAsia="Calibri" w:cs="Calibri"/>
        </w:rPr>
      </w:pPr>
      <w:r w:rsidRPr="002820A0">
        <w:rPr>
          <w:rFonts w:eastAsia="Calibri" w:cs="Calibri"/>
        </w:rPr>
        <w:t>Omdat we weinig ervaring hebben met beleidsevaluatieprocessen, willen we informeren welke ondersteuning jullie kunnen aanbieden.</w:t>
      </w:r>
    </w:p>
    <w:p w14:paraId="3C361F9C" w14:textId="77777777" w:rsidR="002820A0" w:rsidRPr="002820A0" w:rsidRDefault="002820A0" w:rsidP="00CB04EA">
      <w:pPr>
        <w:rPr>
          <w:rFonts w:eastAsia="Calibri" w:cs="Calibri"/>
        </w:rPr>
      </w:pPr>
      <w:r w:rsidRPr="002820A0">
        <w:rPr>
          <w:rFonts w:eastAsia="Calibri" w:cs="Calibri"/>
        </w:rPr>
        <w:t>Is het bv. mogelijk dat jullie een korte toelichting geven over de aanpak van dergelijk proces? We kunnen hiervoor tot bij jullie komen, of we nodigen jullie uit in Brussel.</w:t>
      </w:r>
    </w:p>
    <w:p w14:paraId="036772A6" w14:textId="77777777" w:rsidR="002820A0" w:rsidRPr="002820A0" w:rsidRDefault="002820A0" w:rsidP="00CB04EA">
      <w:pPr>
        <w:rPr>
          <w:rFonts w:eastAsia="Calibri" w:cs="Calibri"/>
        </w:rPr>
      </w:pPr>
      <w:r w:rsidRPr="002820A0">
        <w:rPr>
          <w:rFonts w:eastAsia="Calibri" w:cs="Calibri"/>
        </w:rPr>
        <w:t> </w:t>
      </w:r>
    </w:p>
    <w:p w14:paraId="32A60F04" w14:textId="77777777" w:rsidR="002820A0" w:rsidRPr="002820A0" w:rsidRDefault="002820A0" w:rsidP="00CB04EA">
      <w:pPr>
        <w:rPr>
          <w:rFonts w:eastAsia="Calibri" w:cs="Calibri"/>
        </w:rPr>
      </w:pPr>
      <w:r w:rsidRPr="002820A0">
        <w:rPr>
          <w:rFonts w:eastAsia="Calibri" w:cs="Calibri"/>
        </w:rPr>
        <w:t>Alvast bedankt om onze vraag te bekijken.</w:t>
      </w:r>
    </w:p>
    <w:p w14:paraId="279AD596" w14:textId="77777777" w:rsidR="002820A0" w:rsidRPr="002820A0" w:rsidRDefault="002820A0" w:rsidP="00CB04EA">
      <w:pPr>
        <w:rPr>
          <w:rFonts w:eastAsia="Calibri" w:cs="Calibri"/>
        </w:rPr>
      </w:pPr>
      <w:r w:rsidRPr="002820A0">
        <w:rPr>
          <w:rFonts w:eastAsia="Calibri" w:cs="Calibri"/>
        </w:rPr>
        <w:t> </w:t>
      </w:r>
    </w:p>
    <w:p w14:paraId="7A0099C1" w14:textId="77777777" w:rsidR="002820A0" w:rsidRPr="002820A0" w:rsidRDefault="002820A0" w:rsidP="00CB04EA">
      <w:pPr>
        <w:rPr>
          <w:rFonts w:eastAsia="Calibri" w:cs="Calibri"/>
        </w:rPr>
      </w:pPr>
      <w:r w:rsidRPr="002820A0">
        <w:rPr>
          <w:rFonts w:eastAsia="Calibri" w:cs="Calibri"/>
        </w:rPr>
        <w:t>Vriendelijke groeten,</w:t>
      </w:r>
    </w:p>
    <w:p w14:paraId="04177F26" w14:textId="77777777" w:rsidR="002820A0" w:rsidRPr="002820A0" w:rsidRDefault="002820A0" w:rsidP="00CB04EA">
      <w:pPr>
        <w:rPr>
          <w:rFonts w:eastAsia="Calibri" w:cs="Calibri"/>
        </w:rPr>
      </w:pPr>
      <w:r w:rsidRPr="002820A0">
        <w:rPr>
          <w:rFonts w:eastAsia="Calibri" w:cs="Calibri"/>
        </w:rPr>
        <w:t> </w:t>
      </w:r>
    </w:p>
    <w:p w14:paraId="14757600" w14:textId="77777777" w:rsidR="002820A0" w:rsidRPr="002820A0" w:rsidRDefault="002820A0" w:rsidP="00CB04EA">
      <w:pPr>
        <w:rPr>
          <w:rFonts w:eastAsia="Calibri" w:cs="Calibri"/>
        </w:rPr>
      </w:pPr>
      <w:r w:rsidRPr="002820A0">
        <w:rPr>
          <w:rFonts w:eastAsia="Calibri" w:cs="Calibri"/>
        </w:rPr>
        <w:t>Els</w:t>
      </w:r>
    </w:p>
    <w:p w14:paraId="793CA361" w14:textId="77777777" w:rsidR="002820A0" w:rsidRPr="002820A0" w:rsidRDefault="002820A0" w:rsidP="00CB04EA">
      <w:pPr>
        <w:rPr>
          <w:rFonts w:eastAsia="Calibri" w:cs="Calibri"/>
        </w:rPr>
      </w:pPr>
      <w:r w:rsidRPr="002820A0">
        <w:rPr>
          <w:rFonts w:eastAsia="Calibri" w:cs="Calibri"/>
        </w:rPr>
        <w:t> </w:t>
      </w:r>
    </w:p>
    <w:p w14:paraId="2654C816" w14:textId="77777777" w:rsidR="002820A0" w:rsidRPr="002820A0" w:rsidRDefault="002820A0" w:rsidP="00CB04EA">
      <w:pPr>
        <w:rPr>
          <w:rFonts w:eastAsia="Calibri" w:cs="Calibri"/>
        </w:rPr>
      </w:pPr>
      <w:r w:rsidRPr="002820A0">
        <w:rPr>
          <w:rFonts w:eastAsia="Calibri" w:cs="Calibri"/>
          <w:b/>
          <w:bCs/>
          <w:color w:val="000000"/>
          <w:sz w:val="20"/>
          <w:szCs w:val="20"/>
          <w:lang w:eastAsia="nl-BE"/>
        </w:rPr>
        <w:t xml:space="preserve">Els </w:t>
      </w:r>
      <w:proofErr w:type="spellStart"/>
      <w:r w:rsidRPr="002820A0">
        <w:rPr>
          <w:rFonts w:eastAsia="Calibri" w:cs="Calibri"/>
          <w:b/>
          <w:bCs/>
          <w:color w:val="000000"/>
          <w:sz w:val="20"/>
          <w:szCs w:val="20"/>
          <w:lang w:eastAsia="nl-BE"/>
        </w:rPr>
        <w:t>Lesage</w:t>
      </w:r>
      <w:proofErr w:type="spellEnd"/>
    </w:p>
    <w:p w14:paraId="1D8CB39C" w14:textId="77777777" w:rsidR="002820A0" w:rsidRPr="002820A0" w:rsidRDefault="002820A0" w:rsidP="00CB04EA">
      <w:pPr>
        <w:rPr>
          <w:rFonts w:eastAsia="Calibri" w:cs="Calibri"/>
        </w:rPr>
      </w:pPr>
      <w:r w:rsidRPr="002820A0">
        <w:rPr>
          <w:rFonts w:eastAsia="Calibri" w:cs="Calibri"/>
          <w:color w:val="000000"/>
          <w:sz w:val="20"/>
          <w:szCs w:val="20"/>
          <w:lang w:eastAsia="nl-BE"/>
        </w:rPr>
        <w:t>Beleidsmedewerker, coördinator rapportering</w:t>
      </w:r>
    </w:p>
    <w:p w14:paraId="39D32351" w14:textId="77777777" w:rsidR="002820A0" w:rsidRPr="002820A0" w:rsidRDefault="002820A0" w:rsidP="00CB04EA">
      <w:pPr>
        <w:rPr>
          <w:rFonts w:eastAsia="Calibri" w:cs="Calibri"/>
        </w:rPr>
      </w:pPr>
      <w:r w:rsidRPr="002820A0">
        <w:rPr>
          <w:rFonts w:eastAsia="Calibri" w:cs="Calibri"/>
          <w:i/>
          <w:iCs/>
          <w:color w:val="70AD47"/>
          <w:sz w:val="20"/>
          <w:szCs w:val="20"/>
          <w:lang w:eastAsia="nl-BE"/>
        </w:rPr>
        <w:t>Niet aanwezig op woensdag en vrijdag</w:t>
      </w:r>
    </w:p>
    <w:p w14:paraId="73FEA461" w14:textId="77777777" w:rsidR="002820A0" w:rsidRPr="002820A0" w:rsidRDefault="002820A0" w:rsidP="00CB04EA">
      <w:pPr>
        <w:rPr>
          <w:rFonts w:eastAsia="Calibri" w:cs="Calibri"/>
        </w:rPr>
      </w:pPr>
      <w:r w:rsidRPr="002820A0">
        <w:rPr>
          <w:rFonts w:eastAsia="Calibri" w:cs="Calibri"/>
          <w:color w:val="000000"/>
          <w:sz w:val="20"/>
          <w:szCs w:val="20"/>
          <w:lang w:eastAsia="nl-BE"/>
        </w:rPr>
        <w:t> </w:t>
      </w:r>
    </w:p>
    <w:p w14:paraId="0AF501CC" w14:textId="77777777" w:rsidR="002820A0" w:rsidRPr="002820A0" w:rsidRDefault="002820A0" w:rsidP="00CB04EA">
      <w:pPr>
        <w:rPr>
          <w:rFonts w:eastAsia="Calibri" w:cs="Calibri"/>
        </w:rPr>
      </w:pPr>
      <w:r w:rsidRPr="002820A0">
        <w:rPr>
          <w:rFonts w:eastAsia="Calibri" w:cs="Calibri"/>
          <w:color w:val="000000"/>
          <w:sz w:val="20"/>
          <w:szCs w:val="20"/>
          <w:lang w:eastAsia="nl-BE"/>
        </w:rPr>
        <w:t>Vlaamse overheid</w:t>
      </w:r>
    </w:p>
    <w:p w14:paraId="74529997" w14:textId="77777777" w:rsidR="002820A0" w:rsidRPr="002820A0" w:rsidRDefault="002820A0" w:rsidP="00CB04EA">
      <w:pPr>
        <w:rPr>
          <w:rFonts w:eastAsia="Calibri" w:cs="Calibri"/>
        </w:rPr>
      </w:pPr>
      <w:r w:rsidRPr="002820A0">
        <w:rPr>
          <w:rFonts w:eastAsia="Calibri" w:cs="Calibri"/>
          <w:color w:val="000000"/>
          <w:sz w:val="20"/>
          <w:szCs w:val="20"/>
          <w:lang w:eastAsia="nl-BE"/>
        </w:rPr>
        <w:t xml:space="preserve">VLAAMSE </w:t>
      </w:r>
      <w:r w:rsidRPr="002820A0">
        <w:rPr>
          <w:rFonts w:eastAsia="Calibri" w:cs="Calibri"/>
          <w:b/>
          <w:bCs/>
          <w:color w:val="000000"/>
          <w:sz w:val="20"/>
          <w:szCs w:val="20"/>
          <w:lang w:eastAsia="nl-BE"/>
        </w:rPr>
        <w:t>LANDMAATSCHAPPIJ</w:t>
      </w:r>
    </w:p>
    <w:p w14:paraId="1FDB35AF" w14:textId="77777777" w:rsidR="002820A0" w:rsidRPr="002820A0" w:rsidRDefault="002820A0" w:rsidP="00CB04EA">
      <w:pPr>
        <w:rPr>
          <w:rFonts w:eastAsia="Calibri" w:cs="Calibri"/>
        </w:rPr>
      </w:pPr>
      <w:r w:rsidRPr="002820A0">
        <w:rPr>
          <w:rFonts w:eastAsia="Calibri" w:cs="Calibri"/>
          <w:color w:val="000000"/>
          <w:sz w:val="20"/>
          <w:szCs w:val="20"/>
          <w:lang w:eastAsia="nl-BE"/>
        </w:rPr>
        <w:t>Afdeling Platteland &amp; Mestbeleid</w:t>
      </w:r>
    </w:p>
    <w:p w14:paraId="37A74FEB" w14:textId="77777777" w:rsidR="002820A0" w:rsidRPr="002820A0" w:rsidRDefault="002820A0" w:rsidP="00CB04EA">
      <w:pPr>
        <w:rPr>
          <w:rFonts w:eastAsia="Calibri" w:cs="Calibri"/>
        </w:rPr>
      </w:pPr>
      <w:r w:rsidRPr="002820A0">
        <w:rPr>
          <w:rFonts w:eastAsia="Calibri" w:cs="Calibri"/>
          <w:color w:val="000000"/>
          <w:sz w:val="20"/>
          <w:szCs w:val="20"/>
          <w:lang w:eastAsia="nl-BE"/>
        </w:rPr>
        <w:t>Dienst Mestbeleid</w:t>
      </w:r>
    </w:p>
    <w:p w14:paraId="28B1BFF1" w14:textId="77777777" w:rsidR="002820A0" w:rsidRPr="002820A0" w:rsidRDefault="002820A0" w:rsidP="00CB04EA">
      <w:pPr>
        <w:rPr>
          <w:rFonts w:eastAsia="Calibri" w:cs="Calibri"/>
        </w:rPr>
      </w:pPr>
      <w:r w:rsidRPr="002820A0">
        <w:rPr>
          <w:rFonts w:eastAsia="Calibri" w:cs="Calibri"/>
          <w:b/>
          <w:bCs/>
          <w:color w:val="000000"/>
          <w:sz w:val="20"/>
          <w:szCs w:val="20"/>
          <w:lang w:eastAsia="nl-BE"/>
        </w:rPr>
        <w:t xml:space="preserve">T </w:t>
      </w:r>
      <w:r w:rsidRPr="002820A0">
        <w:rPr>
          <w:rFonts w:eastAsia="Calibri" w:cs="Calibri"/>
          <w:color w:val="000000"/>
          <w:sz w:val="20"/>
          <w:szCs w:val="20"/>
          <w:lang w:eastAsia="nl-BE"/>
        </w:rPr>
        <w:t xml:space="preserve">02 543 69 24 </w:t>
      </w:r>
    </w:p>
    <w:p w14:paraId="461D44A9" w14:textId="77777777" w:rsidR="002820A0" w:rsidRPr="002820A0" w:rsidRDefault="007A725E" w:rsidP="00CB04EA">
      <w:pPr>
        <w:rPr>
          <w:rFonts w:eastAsia="Calibri" w:cs="Calibri"/>
        </w:rPr>
      </w:pPr>
      <w:hyperlink r:id="rId12" w:history="1">
        <w:r w:rsidR="002820A0" w:rsidRPr="002820A0">
          <w:rPr>
            <w:rFonts w:eastAsia="Calibri" w:cs="Calibri"/>
            <w:color w:val="0000FF"/>
            <w:sz w:val="20"/>
            <w:szCs w:val="20"/>
            <w:u w:val="single"/>
            <w:lang w:eastAsia="nl-BE"/>
          </w:rPr>
          <w:t>els.lesage@vlm.be</w:t>
        </w:r>
      </w:hyperlink>
      <w:r w:rsidR="002820A0" w:rsidRPr="002820A0">
        <w:rPr>
          <w:rFonts w:eastAsia="Calibri" w:cs="Calibri"/>
          <w:color w:val="000000"/>
          <w:sz w:val="20"/>
          <w:szCs w:val="20"/>
          <w:lang w:eastAsia="nl-BE"/>
        </w:rPr>
        <w:t xml:space="preserve"> </w:t>
      </w:r>
    </w:p>
    <w:p w14:paraId="6BDFE581" w14:textId="77777777" w:rsidR="002820A0" w:rsidRPr="002820A0" w:rsidRDefault="002820A0" w:rsidP="00CB04EA">
      <w:pPr>
        <w:shd w:val="clear" w:color="auto" w:fill="FFFFFF"/>
        <w:rPr>
          <w:rFonts w:eastAsia="Calibri" w:cs="Calibri"/>
        </w:rPr>
      </w:pPr>
      <w:proofErr w:type="spellStart"/>
      <w:r w:rsidRPr="002820A0">
        <w:rPr>
          <w:rFonts w:eastAsia="Calibri" w:cs="Calibri"/>
          <w:sz w:val="20"/>
          <w:szCs w:val="20"/>
          <w:lang w:eastAsia="nl-BE"/>
        </w:rPr>
        <w:t>Consciencegebouw</w:t>
      </w:r>
      <w:proofErr w:type="spellEnd"/>
      <w:r w:rsidRPr="002820A0">
        <w:rPr>
          <w:rFonts w:eastAsia="Calibri" w:cs="Calibri"/>
          <w:sz w:val="20"/>
          <w:szCs w:val="20"/>
          <w:lang w:eastAsia="nl-BE"/>
        </w:rPr>
        <w:t>, Koning Albert II-laan 15, 1210 Brussel</w:t>
      </w:r>
      <w:r w:rsidRPr="002820A0">
        <w:rPr>
          <w:rFonts w:eastAsia="Calibri" w:cs="Calibri"/>
          <w:color w:val="000000"/>
          <w:sz w:val="20"/>
          <w:szCs w:val="20"/>
          <w:lang w:eastAsia="nl-BE"/>
        </w:rPr>
        <w:t xml:space="preserve"> </w:t>
      </w:r>
    </w:p>
    <w:p w14:paraId="0774651A" w14:textId="77777777" w:rsidR="002820A0" w:rsidRPr="002820A0" w:rsidRDefault="007A725E" w:rsidP="00CB04EA">
      <w:pPr>
        <w:rPr>
          <w:rFonts w:eastAsia="Calibri" w:cs="Calibri"/>
        </w:rPr>
      </w:pPr>
      <w:hyperlink r:id="rId13" w:history="1">
        <w:r w:rsidR="002820A0" w:rsidRPr="002820A0">
          <w:rPr>
            <w:rFonts w:eastAsia="Calibri" w:cs="Calibri"/>
            <w:color w:val="0000FF"/>
            <w:sz w:val="20"/>
            <w:szCs w:val="20"/>
            <w:u w:val="single"/>
            <w:lang w:eastAsia="nl-BE"/>
          </w:rPr>
          <w:t>www.vlm.be</w:t>
        </w:r>
      </w:hyperlink>
    </w:p>
    <w:p w14:paraId="175744D4" w14:textId="77777777" w:rsidR="002820A0" w:rsidRPr="002820A0" w:rsidRDefault="002820A0" w:rsidP="00CB04EA">
      <w:pPr>
        <w:rPr>
          <w:rFonts w:eastAsia="Calibri" w:cs="Calibri"/>
        </w:rPr>
      </w:pPr>
      <w:r w:rsidRPr="002820A0">
        <w:rPr>
          <w:rFonts w:eastAsia="Calibri" w:cs="Calibri"/>
          <w:color w:val="000000"/>
          <w:sz w:val="20"/>
          <w:szCs w:val="20"/>
          <w:lang w:eastAsia="nl-BE"/>
        </w:rPr>
        <w:t> </w:t>
      </w:r>
    </w:p>
    <w:p w14:paraId="09F83D34" w14:textId="77777777" w:rsidR="002820A0" w:rsidRPr="002820A0" w:rsidRDefault="002820A0" w:rsidP="00CB04EA">
      <w:pPr>
        <w:rPr>
          <w:rFonts w:eastAsia="Calibri" w:cs="Calibri"/>
        </w:rPr>
      </w:pPr>
      <w:r w:rsidRPr="002820A0">
        <w:rPr>
          <w:rFonts w:eastAsia="Calibri" w:cs="Calibri"/>
          <w:color w:val="000000"/>
          <w:sz w:val="15"/>
          <w:szCs w:val="15"/>
          <w:lang w:eastAsia="nl-BE"/>
        </w:rPr>
        <w:t>//////////////////////////////////////////////////////////////////////////////////////////////</w:t>
      </w:r>
    </w:p>
    <w:p w14:paraId="1350B29C" w14:textId="77777777" w:rsidR="002820A0" w:rsidRPr="002820A0" w:rsidRDefault="002820A0" w:rsidP="00CB04EA">
      <w:pPr>
        <w:rPr>
          <w:rFonts w:eastAsia="Calibri" w:cs="Calibri"/>
        </w:rPr>
      </w:pPr>
      <w:r w:rsidRPr="002820A0">
        <w:rPr>
          <w:rFonts w:eastAsia="Calibri" w:cs="Calibri"/>
          <w:color w:val="417868"/>
          <w:sz w:val="20"/>
          <w:szCs w:val="20"/>
        </w:rPr>
        <w:t> </w:t>
      </w:r>
    </w:p>
    <w:p w14:paraId="3E5A8997" w14:textId="53A4C59B" w:rsidR="00756182" w:rsidRDefault="002820A0" w:rsidP="00CB04EA">
      <w:pPr>
        <w:spacing w:before="120" w:after="120"/>
      </w:pPr>
      <w:r w:rsidRPr="002820A0">
        <w:rPr>
          <w:rFonts w:eastAsia="Calibri" w:cs="Calibri"/>
          <w:noProof/>
          <w:color w:val="1F497D"/>
          <w:lang w:eastAsia="nl-BE"/>
        </w:rPr>
        <w:drawing>
          <wp:inline distT="0" distB="0" distL="0" distR="0" wp14:anchorId="5E1C6747" wp14:editId="02B2EEDB">
            <wp:extent cx="1250950" cy="525780"/>
            <wp:effectExtent l="0" t="0" r="6350" b="7620"/>
            <wp:docPr id="3" name="Afbeelding 1" descr="cid:image004.png@01D051D3.8BAD3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png@01D051D3.8BAD3C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0950" cy="525780"/>
                    </a:xfrm>
                    <a:prstGeom prst="rect">
                      <a:avLst/>
                    </a:prstGeom>
                    <a:noFill/>
                    <a:ln>
                      <a:noFill/>
                    </a:ln>
                  </pic:spPr>
                </pic:pic>
              </a:graphicData>
            </a:graphic>
          </wp:inline>
        </w:drawing>
      </w:r>
    </w:p>
    <w:p w14:paraId="733DAEBC" w14:textId="77777777" w:rsidR="00756182" w:rsidRDefault="00756182" w:rsidP="00CB04EA">
      <w:pPr>
        <w:spacing w:after="160" w:line="259" w:lineRule="auto"/>
      </w:pPr>
      <w:r>
        <w:br w:type="page"/>
      </w:r>
    </w:p>
    <w:p w14:paraId="7AD40258" w14:textId="0406D5A0" w:rsidR="00756182" w:rsidRPr="00756182" w:rsidRDefault="00756182" w:rsidP="00CB04EA">
      <w:pPr>
        <w:spacing w:before="120" w:after="120"/>
        <w:rPr>
          <w:rFonts w:ascii="FlandersArtSans-Regular" w:hAnsi="FlandersArtSans-Regular" w:cstheme="minorHAnsi"/>
          <w:b/>
          <w:color w:val="0D0D0D" w:themeColor="text1" w:themeTint="F2"/>
          <w:lang w:val="nl-NL"/>
        </w:rPr>
      </w:pPr>
      <w:r w:rsidRPr="00756182">
        <w:rPr>
          <w:rFonts w:ascii="FlandersArtSans-Regular" w:hAnsi="FlandersArtSans-Regular" w:cstheme="minorHAnsi"/>
          <w:b/>
          <w:color w:val="0D0D0D" w:themeColor="text1" w:themeTint="F2"/>
          <w:lang w:val="nl-NL"/>
        </w:rPr>
        <w:lastRenderedPageBreak/>
        <w:t>Vraag 2</w:t>
      </w:r>
    </w:p>
    <w:p w14:paraId="153E1AD1" w14:textId="77777777" w:rsidR="00756182" w:rsidRDefault="00756182" w:rsidP="00CB04EA">
      <w:pPr>
        <w:outlineLvl w:val="0"/>
        <w:rPr>
          <w:b/>
          <w:bCs/>
          <w:lang w:val="nl-NL" w:eastAsia="nl-BE"/>
        </w:rPr>
      </w:pPr>
    </w:p>
    <w:p w14:paraId="28226123" w14:textId="7ACF393E" w:rsidR="00756182" w:rsidRDefault="00756182" w:rsidP="00CB04EA">
      <w:pPr>
        <w:outlineLvl w:val="0"/>
        <w:rPr>
          <w:lang w:val="nl-NL" w:eastAsia="nl-BE"/>
        </w:rPr>
      </w:pPr>
      <w:r>
        <w:rPr>
          <w:b/>
          <w:bCs/>
          <w:lang w:val="nl-NL" w:eastAsia="nl-BE"/>
        </w:rPr>
        <w:t>Van:</w:t>
      </w:r>
      <w:r>
        <w:rPr>
          <w:lang w:val="nl-NL" w:eastAsia="nl-BE"/>
        </w:rPr>
        <w:t xml:space="preserve"> </w:t>
      </w:r>
      <w:proofErr w:type="spellStart"/>
      <w:r>
        <w:rPr>
          <w:lang w:val="nl-NL" w:eastAsia="nl-BE"/>
        </w:rPr>
        <w:t>Vanhoutte</w:t>
      </w:r>
      <w:proofErr w:type="spellEnd"/>
      <w:r>
        <w:rPr>
          <w:lang w:val="nl-NL" w:eastAsia="nl-BE"/>
        </w:rPr>
        <w:t xml:space="preserve"> Christine &lt;</w:t>
      </w:r>
      <w:hyperlink r:id="rId16" w:history="1">
        <w:r>
          <w:rPr>
            <w:rStyle w:val="Hyperlink"/>
            <w:lang w:val="nl-NL" w:eastAsia="nl-BE"/>
          </w:rPr>
          <w:t>christine.vanhoutte@vlaanderen.be</w:t>
        </w:r>
      </w:hyperlink>
      <w:r>
        <w:rPr>
          <w:lang w:val="nl-NL" w:eastAsia="nl-BE"/>
        </w:rPr>
        <w:t xml:space="preserve">&gt; </w:t>
      </w:r>
      <w:r>
        <w:rPr>
          <w:lang w:val="nl-NL" w:eastAsia="nl-BE"/>
        </w:rPr>
        <w:br/>
      </w:r>
      <w:r>
        <w:rPr>
          <w:b/>
          <w:bCs/>
          <w:lang w:val="nl-NL" w:eastAsia="nl-BE"/>
        </w:rPr>
        <w:t>Verzonden:</w:t>
      </w:r>
      <w:r>
        <w:rPr>
          <w:lang w:val="nl-NL" w:eastAsia="nl-BE"/>
        </w:rPr>
        <w:t xml:space="preserve"> dinsdag 10 september 2019 11:37</w:t>
      </w:r>
      <w:r>
        <w:rPr>
          <w:lang w:val="nl-NL" w:eastAsia="nl-BE"/>
        </w:rPr>
        <w:br/>
      </w:r>
      <w:r>
        <w:rPr>
          <w:b/>
          <w:bCs/>
          <w:lang w:val="nl-NL" w:eastAsia="nl-BE"/>
        </w:rPr>
        <w:t>Aan:</w:t>
      </w:r>
      <w:r>
        <w:rPr>
          <w:lang w:val="nl-NL" w:eastAsia="nl-BE"/>
        </w:rPr>
        <w:t xml:space="preserve"> Jolien Vanschoenwinkel &lt;</w:t>
      </w:r>
      <w:hyperlink r:id="rId17" w:history="1">
        <w:r>
          <w:rPr>
            <w:rStyle w:val="Hyperlink"/>
            <w:lang w:val="nl-NL" w:eastAsia="nl-BE"/>
          </w:rPr>
          <w:t>jolien.vanschoenwinkel@kuleuven.be</w:t>
        </w:r>
      </w:hyperlink>
      <w:r>
        <w:rPr>
          <w:lang w:val="nl-NL" w:eastAsia="nl-BE"/>
        </w:rPr>
        <w:t>&gt;</w:t>
      </w:r>
      <w:r>
        <w:rPr>
          <w:lang w:val="nl-NL" w:eastAsia="nl-BE"/>
        </w:rPr>
        <w:br/>
      </w:r>
      <w:r>
        <w:rPr>
          <w:b/>
          <w:bCs/>
          <w:lang w:val="nl-NL" w:eastAsia="nl-BE"/>
        </w:rPr>
        <w:t>Onderwerp:</w:t>
      </w:r>
      <w:r>
        <w:rPr>
          <w:lang w:val="nl-NL" w:eastAsia="nl-BE"/>
        </w:rPr>
        <w:t xml:space="preserve"> evaluatie financiële ondersteuning onroerend erfgoed</w:t>
      </w:r>
    </w:p>
    <w:p w14:paraId="49F54AEA" w14:textId="77777777" w:rsidR="00756182" w:rsidRDefault="00756182" w:rsidP="00CB04EA"/>
    <w:p w14:paraId="6247CC9F" w14:textId="77777777" w:rsidR="00756182" w:rsidRDefault="00756182" w:rsidP="00CB04EA">
      <w:r>
        <w:t>Beste,</w:t>
      </w:r>
    </w:p>
    <w:p w14:paraId="7781D2E4" w14:textId="77777777" w:rsidR="00756182" w:rsidRDefault="00756182" w:rsidP="00CB04EA"/>
    <w:p w14:paraId="4A845A95" w14:textId="77777777" w:rsidR="00756182" w:rsidRDefault="00756182" w:rsidP="00CB04EA"/>
    <w:p w14:paraId="5293D361" w14:textId="77777777" w:rsidR="00756182" w:rsidRDefault="00756182" w:rsidP="00CB04EA">
      <w:r>
        <w:t>Als economisch onderzoeker bij het agentschap Onroerend Erfgoed ben ik betrokken bij een evaluatie-oefening van ons huidig ondersteuningsinstrumentarium. Wij geven premies voor het onderhoud en de restauratie voor het onroerend erfgoed in Vlaanderen (bouwkundig, archeologisch, landschappelijk erfgoed).</w:t>
      </w:r>
    </w:p>
    <w:p w14:paraId="0C21147F" w14:textId="77777777" w:rsidR="00756182" w:rsidRDefault="00756182" w:rsidP="00CB04EA"/>
    <w:p w14:paraId="6C1C00F5" w14:textId="77777777" w:rsidR="00756182" w:rsidRDefault="00756182" w:rsidP="00CB04EA">
      <w:r>
        <w:t>Het agentschap kampt al heel wat jaren met een wachtlijst en wil daar verandering in brengen. Daarom dringt een evaluatie van het huidige systeem zich op en willen we nadenken over een nieuw ondersteuningsbeleid.</w:t>
      </w:r>
    </w:p>
    <w:p w14:paraId="095DB962" w14:textId="77777777" w:rsidR="00756182" w:rsidRDefault="00756182" w:rsidP="00CB04EA"/>
    <w:p w14:paraId="6B9D9A2C" w14:textId="77777777" w:rsidR="00756182" w:rsidRDefault="00756182" w:rsidP="00CB04EA">
      <w:r>
        <w:t>Momenteel verzamel ik alle mogelijke info die ons kan helpen om deze taak te vervullen. We plannen in eerste instantie onderzoek om meer inzicht te verwerven in het ontstaan van de wachtlijsten en in efficiënte en effectieve ondersteuning van eigenaars-beheerders van onroerend erfgoed.</w:t>
      </w:r>
    </w:p>
    <w:p w14:paraId="18308552" w14:textId="77777777" w:rsidR="00756182" w:rsidRDefault="00756182" w:rsidP="00CB04EA"/>
    <w:p w14:paraId="18774DAB" w14:textId="77777777" w:rsidR="00756182" w:rsidRDefault="00756182" w:rsidP="00CB04EA">
      <w:r>
        <w:t xml:space="preserve">Kan het SBV hierin helpen? Kunnen jullie een </w:t>
      </w:r>
      <w:proofErr w:type="spellStart"/>
      <w:r>
        <w:t>oplijsting</w:t>
      </w:r>
      <w:proofErr w:type="spellEnd"/>
      <w:r>
        <w:t xml:space="preserve"> maken van onderzoek, handleidingen, … die ons hierbij kunnen helpen? Alsook jullie ervaringen delen over de aanpak van dergelijke oefening?</w:t>
      </w:r>
    </w:p>
    <w:p w14:paraId="33EB5969" w14:textId="77777777" w:rsidR="00756182" w:rsidRDefault="00756182" w:rsidP="00CB04EA"/>
    <w:p w14:paraId="66D1E523" w14:textId="77777777" w:rsidR="00756182" w:rsidRDefault="00756182" w:rsidP="00CB04EA">
      <w:r>
        <w:t>Met vriendelijke groet</w:t>
      </w:r>
    </w:p>
    <w:p w14:paraId="1D50614F" w14:textId="77777777" w:rsidR="00756182" w:rsidRDefault="00756182" w:rsidP="00CB04EA">
      <w:r>
        <w:t>Christine</w:t>
      </w:r>
    </w:p>
    <w:p w14:paraId="2FB1D543" w14:textId="77777777" w:rsidR="00756182" w:rsidRDefault="00756182" w:rsidP="00CB04EA"/>
    <w:p w14:paraId="544F42B5" w14:textId="77777777" w:rsidR="00756182" w:rsidRDefault="00756182" w:rsidP="00CB04EA">
      <w:pPr>
        <w:rPr>
          <w:color w:val="944EA1"/>
          <w:sz w:val="20"/>
          <w:szCs w:val="20"/>
          <w:lang w:val="nl-NL" w:eastAsia="nl-BE"/>
        </w:rPr>
      </w:pPr>
      <w:r>
        <w:rPr>
          <w:b/>
          <w:bCs/>
          <w:color w:val="944EA1"/>
          <w:sz w:val="20"/>
          <w:szCs w:val="20"/>
          <w:lang w:val="nl-NL" w:eastAsia="nl-BE"/>
        </w:rPr>
        <w:t xml:space="preserve">Christine </w:t>
      </w:r>
      <w:proofErr w:type="spellStart"/>
      <w:r>
        <w:rPr>
          <w:b/>
          <w:bCs/>
          <w:color w:val="944EA1"/>
          <w:sz w:val="20"/>
          <w:szCs w:val="20"/>
          <w:lang w:val="nl-NL" w:eastAsia="nl-BE"/>
        </w:rPr>
        <w:t>Vanhoutte</w:t>
      </w:r>
      <w:proofErr w:type="spellEnd"/>
    </w:p>
    <w:p w14:paraId="7FBEEBA6" w14:textId="77777777" w:rsidR="00756182" w:rsidRDefault="00756182" w:rsidP="00CB04EA">
      <w:pPr>
        <w:rPr>
          <w:color w:val="944EA1"/>
          <w:sz w:val="20"/>
          <w:szCs w:val="20"/>
          <w:lang w:val="nl-NL" w:eastAsia="nl-BE"/>
        </w:rPr>
      </w:pPr>
      <w:r>
        <w:rPr>
          <w:color w:val="944EA1"/>
          <w:sz w:val="20"/>
          <w:szCs w:val="20"/>
          <w:lang w:val="nl-NL" w:eastAsia="nl-BE"/>
        </w:rPr>
        <w:t>Economisch onderzoeker</w:t>
      </w:r>
    </w:p>
    <w:p w14:paraId="5A632D99" w14:textId="77777777" w:rsidR="00756182" w:rsidRDefault="00756182" w:rsidP="00CB04EA">
      <w:pPr>
        <w:rPr>
          <w:color w:val="944EA1"/>
          <w:sz w:val="20"/>
          <w:szCs w:val="20"/>
          <w:lang w:val="nl-NL" w:eastAsia="nl-BE"/>
        </w:rPr>
      </w:pPr>
    </w:p>
    <w:p w14:paraId="29D92ECF" w14:textId="77777777" w:rsidR="00756182" w:rsidRDefault="00756182" w:rsidP="00CB04EA">
      <w:pPr>
        <w:rPr>
          <w:color w:val="944EA1"/>
          <w:sz w:val="20"/>
          <w:szCs w:val="20"/>
          <w:lang w:val="nl-NL" w:eastAsia="nl-BE"/>
        </w:rPr>
      </w:pPr>
      <w:r>
        <w:rPr>
          <w:color w:val="944EA1"/>
          <w:sz w:val="20"/>
          <w:szCs w:val="20"/>
          <w:lang w:val="nl-NL" w:eastAsia="nl-BE"/>
        </w:rPr>
        <w:t>Vlaamse overheid</w:t>
      </w:r>
    </w:p>
    <w:p w14:paraId="0BE58814" w14:textId="77777777" w:rsidR="00756182" w:rsidRDefault="00756182" w:rsidP="00CB04EA">
      <w:pPr>
        <w:rPr>
          <w:color w:val="944EA1"/>
          <w:sz w:val="20"/>
          <w:szCs w:val="20"/>
          <w:lang w:val="nl-NL" w:eastAsia="nl-BE"/>
        </w:rPr>
      </w:pPr>
      <w:r>
        <w:rPr>
          <w:color w:val="944EA1"/>
          <w:sz w:val="20"/>
          <w:szCs w:val="20"/>
          <w:lang w:val="nl-NL" w:eastAsia="nl-BE"/>
        </w:rPr>
        <w:t xml:space="preserve">Agentschap </w:t>
      </w:r>
      <w:r>
        <w:rPr>
          <w:b/>
          <w:bCs/>
          <w:color w:val="944EA1"/>
          <w:sz w:val="20"/>
          <w:szCs w:val="20"/>
          <w:lang w:val="nl-NL" w:eastAsia="nl-BE"/>
        </w:rPr>
        <w:t>Onroerend Erfgoed</w:t>
      </w:r>
    </w:p>
    <w:p w14:paraId="7FA228AD" w14:textId="77777777" w:rsidR="00756182" w:rsidRDefault="00756182" w:rsidP="00CB04EA">
      <w:pPr>
        <w:rPr>
          <w:color w:val="944EA1"/>
          <w:sz w:val="20"/>
          <w:szCs w:val="20"/>
          <w:lang w:val="nl-NL" w:eastAsia="nl-BE"/>
        </w:rPr>
      </w:pPr>
    </w:p>
    <w:p w14:paraId="0AFF64A5" w14:textId="77777777" w:rsidR="00756182" w:rsidRPr="00756182" w:rsidRDefault="00756182" w:rsidP="00CB04EA">
      <w:pPr>
        <w:rPr>
          <w:color w:val="944EA1"/>
          <w:sz w:val="20"/>
          <w:szCs w:val="20"/>
          <w:lang w:val="en-US" w:eastAsia="nl-BE"/>
        </w:rPr>
      </w:pPr>
      <w:r w:rsidRPr="00756182">
        <w:rPr>
          <w:b/>
          <w:bCs/>
          <w:color w:val="944EA1"/>
          <w:sz w:val="20"/>
          <w:szCs w:val="20"/>
          <w:lang w:val="en-US" w:eastAsia="nl-BE"/>
        </w:rPr>
        <w:t>T</w:t>
      </w:r>
      <w:r w:rsidRPr="00756182">
        <w:rPr>
          <w:color w:val="944EA1"/>
          <w:sz w:val="20"/>
          <w:szCs w:val="20"/>
          <w:lang w:val="en-US" w:eastAsia="nl-BE"/>
        </w:rPr>
        <w:t xml:space="preserve"> 02 553 17 39, </w:t>
      </w:r>
      <w:r w:rsidRPr="00756182">
        <w:rPr>
          <w:b/>
          <w:bCs/>
          <w:color w:val="944EA1"/>
          <w:sz w:val="20"/>
          <w:szCs w:val="20"/>
          <w:lang w:val="en-US" w:eastAsia="nl-BE"/>
        </w:rPr>
        <w:t>M</w:t>
      </w:r>
      <w:r w:rsidRPr="00756182">
        <w:rPr>
          <w:color w:val="944EA1"/>
          <w:sz w:val="20"/>
          <w:szCs w:val="20"/>
          <w:lang w:val="en-US" w:eastAsia="nl-BE"/>
        </w:rPr>
        <w:t xml:space="preserve"> 0497 99 97 83</w:t>
      </w:r>
    </w:p>
    <w:p w14:paraId="02C4C1B9" w14:textId="77777777" w:rsidR="00756182" w:rsidRDefault="00756182" w:rsidP="00CB04EA">
      <w:pPr>
        <w:rPr>
          <w:sz w:val="20"/>
          <w:szCs w:val="20"/>
          <w:lang w:val="fr-BE" w:eastAsia="nl-BE"/>
        </w:rPr>
      </w:pPr>
      <w:r>
        <w:rPr>
          <w:b/>
          <w:bCs/>
          <w:color w:val="944EA1"/>
          <w:sz w:val="20"/>
          <w:szCs w:val="20"/>
          <w:lang w:val="fr-BE" w:eastAsia="nl-BE"/>
        </w:rPr>
        <w:t>Mail/Skype</w:t>
      </w:r>
      <w:r>
        <w:rPr>
          <w:rFonts w:ascii="Times New Roman" w:hAnsi="Times New Roman"/>
          <w:b/>
          <w:bCs/>
          <w:color w:val="944EA1"/>
          <w:sz w:val="20"/>
          <w:szCs w:val="20"/>
          <w:lang w:val="fr-BE" w:eastAsia="nl-BE"/>
        </w:rPr>
        <w:t xml:space="preserve"> </w:t>
      </w:r>
      <w:hyperlink r:id="rId18" w:history="1">
        <w:r>
          <w:rPr>
            <w:rStyle w:val="Hyperlink"/>
            <w:color w:val="0000FF"/>
            <w:sz w:val="20"/>
            <w:szCs w:val="20"/>
            <w:lang w:val="fr-BE" w:eastAsia="nl-BE"/>
          </w:rPr>
          <w:t>christine.vanhoutte@vlaanderen.be</w:t>
        </w:r>
      </w:hyperlink>
    </w:p>
    <w:p w14:paraId="51487706" w14:textId="77777777" w:rsidR="00756182" w:rsidRDefault="00756182" w:rsidP="00CB04EA">
      <w:pPr>
        <w:rPr>
          <w:lang w:val="fr-BE" w:eastAsia="nl-BE"/>
        </w:rPr>
      </w:pPr>
    </w:p>
    <w:p w14:paraId="640B1073" w14:textId="77777777" w:rsidR="00756182" w:rsidRDefault="00756182" w:rsidP="00CB04EA">
      <w:pPr>
        <w:rPr>
          <w:color w:val="944EA1"/>
          <w:sz w:val="20"/>
          <w:szCs w:val="20"/>
          <w:lang w:eastAsia="nl-BE"/>
        </w:rPr>
      </w:pPr>
      <w:r>
        <w:rPr>
          <w:color w:val="944EA1"/>
          <w:sz w:val="20"/>
          <w:szCs w:val="20"/>
          <w:lang w:eastAsia="nl-BE"/>
        </w:rPr>
        <w:t>Havenlaan 88 bus 5, 1000 Brussel</w:t>
      </w:r>
    </w:p>
    <w:p w14:paraId="159E19D4" w14:textId="113B6DFF" w:rsidR="00756182" w:rsidRPr="00756182" w:rsidRDefault="00756182" w:rsidP="00CB04EA">
      <w:pPr>
        <w:rPr>
          <w:lang w:eastAsia="nl-BE"/>
        </w:rPr>
      </w:pPr>
      <w:r>
        <w:rPr>
          <w:color w:val="944EA1"/>
          <w:sz w:val="20"/>
          <w:szCs w:val="20"/>
          <w:lang w:eastAsia="nl-BE"/>
        </w:rPr>
        <w:t xml:space="preserve">Ontdek onze nieuwe website op jouw maat: </w:t>
      </w:r>
      <w:hyperlink r:id="rId19" w:history="1">
        <w:r>
          <w:rPr>
            <w:rStyle w:val="Hyperlink"/>
            <w:color w:val="0000FF"/>
            <w:sz w:val="20"/>
            <w:szCs w:val="20"/>
            <w:lang w:eastAsia="nl-BE"/>
          </w:rPr>
          <w:t>www.onroerenderfgoed.be</w:t>
        </w:r>
      </w:hyperlink>
    </w:p>
    <w:p w14:paraId="6D51A11F" w14:textId="77777777" w:rsidR="00756182" w:rsidRDefault="00756182" w:rsidP="00CB04EA">
      <w:pPr>
        <w:rPr>
          <w:color w:val="944EA1"/>
          <w:sz w:val="16"/>
          <w:szCs w:val="16"/>
          <w:lang w:eastAsia="nl-BE"/>
        </w:rPr>
      </w:pPr>
      <w:r>
        <w:rPr>
          <w:color w:val="944EA1"/>
          <w:sz w:val="16"/>
          <w:szCs w:val="16"/>
          <w:lang w:eastAsia="nl-BE"/>
        </w:rPr>
        <w:t> </w:t>
      </w:r>
    </w:p>
    <w:p w14:paraId="6F9F0A8F" w14:textId="77777777" w:rsidR="00756182" w:rsidRDefault="00756182" w:rsidP="00CB04EA">
      <w:pPr>
        <w:rPr>
          <w:color w:val="944EA1"/>
          <w:sz w:val="16"/>
          <w:szCs w:val="16"/>
          <w:lang w:val="en-US" w:eastAsia="nl-BE"/>
        </w:rPr>
      </w:pPr>
      <w:r>
        <w:rPr>
          <w:color w:val="944EA1"/>
          <w:sz w:val="16"/>
          <w:szCs w:val="16"/>
          <w:lang w:val="en-US" w:eastAsia="nl-BE"/>
        </w:rPr>
        <w:t>///////////////////////////////////////////////////////////</w:t>
      </w:r>
    </w:p>
    <w:p w14:paraId="43650A28" w14:textId="77777777" w:rsidR="00756182" w:rsidRDefault="00756182" w:rsidP="00CB04EA">
      <w:pPr>
        <w:rPr>
          <w:color w:val="944EA1"/>
          <w:sz w:val="16"/>
          <w:szCs w:val="16"/>
          <w:lang w:val="en-US" w:eastAsia="nl-BE"/>
        </w:rPr>
      </w:pPr>
      <w:r>
        <w:rPr>
          <w:color w:val="944EA1"/>
          <w:sz w:val="16"/>
          <w:szCs w:val="16"/>
          <w:lang w:val="en-US" w:eastAsia="nl-BE"/>
        </w:rPr>
        <w:t> </w:t>
      </w:r>
    </w:p>
    <w:p w14:paraId="16438444" w14:textId="1C897E44" w:rsidR="00756182" w:rsidRDefault="00756182" w:rsidP="00CB04EA">
      <w:pPr>
        <w:rPr>
          <w:lang w:eastAsia="nl-BE"/>
        </w:rPr>
      </w:pPr>
      <w:r>
        <w:rPr>
          <w:noProof/>
          <w:lang w:eastAsia="nl-BE"/>
        </w:rPr>
        <w:drawing>
          <wp:inline distT="0" distB="0" distL="0" distR="0" wp14:anchorId="20CB08EE" wp14:editId="69E54B5F">
            <wp:extent cx="1565910" cy="662305"/>
            <wp:effectExtent l="0" t="0" r="0" b="4445"/>
            <wp:docPr id="4" name="Afbeelding 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65910" cy="662305"/>
                    </a:xfrm>
                    <a:prstGeom prst="rect">
                      <a:avLst/>
                    </a:prstGeom>
                    <a:noFill/>
                    <a:ln>
                      <a:noFill/>
                    </a:ln>
                  </pic:spPr>
                </pic:pic>
              </a:graphicData>
            </a:graphic>
          </wp:inline>
        </w:drawing>
      </w:r>
    </w:p>
    <w:p w14:paraId="3735CF1D" w14:textId="77777777" w:rsidR="00756182" w:rsidRDefault="00756182" w:rsidP="00CB04EA">
      <w:pPr>
        <w:rPr>
          <w:color w:val="944EA1"/>
          <w:sz w:val="16"/>
          <w:szCs w:val="16"/>
          <w:lang w:val="en-US" w:eastAsia="nl-BE"/>
        </w:rPr>
      </w:pPr>
      <w:r>
        <w:rPr>
          <w:color w:val="944EA1"/>
          <w:sz w:val="16"/>
          <w:szCs w:val="16"/>
          <w:lang w:val="en-US" w:eastAsia="nl-BE"/>
        </w:rPr>
        <w:t> </w:t>
      </w:r>
    </w:p>
    <w:p w14:paraId="7DDAF2E2" w14:textId="216992DA" w:rsidR="002820A0" w:rsidRPr="00756182" w:rsidRDefault="00756182" w:rsidP="00CB04EA">
      <w:pPr>
        <w:rPr>
          <w:sz w:val="16"/>
          <w:szCs w:val="16"/>
          <w:lang w:eastAsia="nl-BE"/>
        </w:rPr>
      </w:pPr>
      <w:r>
        <w:rPr>
          <w:color w:val="944EA1"/>
          <w:sz w:val="16"/>
          <w:szCs w:val="16"/>
          <w:lang w:eastAsia="nl-BE"/>
        </w:rPr>
        <w:t xml:space="preserve">Disclaimer: </w:t>
      </w:r>
      <w:hyperlink r:id="rId22" w:history="1">
        <w:r>
          <w:rPr>
            <w:rStyle w:val="Hyperlink"/>
            <w:color w:val="0000FF"/>
            <w:sz w:val="16"/>
            <w:szCs w:val="16"/>
            <w:lang w:eastAsia="nl-BE"/>
          </w:rPr>
          <w:t xml:space="preserve">www.onroerenderfgoed.be/juridisch </w:t>
        </w:r>
      </w:hyperlink>
    </w:p>
    <w:sectPr w:rsidR="002820A0" w:rsidRPr="00756182" w:rsidSect="007B08EF">
      <w:headerReference w:type="default"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67CE" w14:textId="77777777" w:rsidR="005E46E0" w:rsidRDefault="005E46E0" w:rsidP="00C80308">
      <w:r>
        <w:separator/>
      </w:r>
    </w:p>
  </w:endnote>
  <w:endnote w:type="continuationSeparator" w:id="0">
    <w:p w14:paraId="602A5FAE" w14:textId="77777777" w:rsidR="005E46E0" w:rsidRDefault="005E46E0" w:rsidP="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Light">
    <w:altName w:val="Calibri"/>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5353"/>
      <w:docPartObj>
        <w:docPartGallery w:val="Page Numbers (Bottom of Page)"/>
        <w:docPartUnique/>
      </w:docPartObj>
    </w:sdtPr>
    <w:sdtEndPr/>
    <w:sdtContent>
      <w:p w14:paraId="36C39A72" w14:textId="01990323" w:rsidR="00AC29FC" w:rsidRDefault="00AC29FC">
        <w:pPr>
          <w:pStyle w:val="Voettekst"/>
          <w:jc w:val="right"/>
        </w:pPr>
        <w:r>
          <w:fldChar w:fldCharType="begin"/>
        </w:r>
        <w:r>
          <w:instrText>PAGE   \* MERGEFORMAT</w:instrText>
        </w:r>
        <w:r>
          <w:fldChar w:fldCharType="separate"/>
        </w:r>
        <w:r w:rsidR="007A725E" w:rsidRPr="007A725E">
          <w:rPr>
            <w:noProof/>
            <w:lang w:val="nl-NL"/>
          </w:rPr>
          <w:t>4</w:t>
        </w:r>
        <w:r>
          <w:fldChar w:fldCharType="end"/>
        </w:r>
      </w:p>
    </w:sdtContent>
  </w:sdt>
  <w:p w14:paraId="0CAE69A8" w14:textId="09199DB3" w:rsidR="00E83178" w:rsidRDefault="00E83178">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87634"/>
      <w:docPartObj>
        <w:docPartGallery w:val="Page Numbers (Bottom of Page)"/>
        <w:docPartUnique/>
      </w:docPartObj>
    </w:sdtPr>
    <w:sdtEndPr/>
    <w:sdtContent>
      <w:p w14:paraId="0FE57D1E" w14:textId="01884855" w:rsidR="00E83178" w:rsidRDefault="00E83178">
        <w:pPr>
          <w:pStyle w:val="Voettekst"/>
          <w:jc w:val="right"/>
        </w:pPr>
        <w:r>
          <w:fldChar w:fldCharType="begin"/>
        </w:r>
        <w:r>
          <w:instrText>PAGE   \* MERGEFORMAT</w:instrText>
        </w:r>
        <w:r>
          <w:fldChar w:fldCharType="separate"/>
        </w:r>
        <w:r w:rsidR="00E3501F" w:rsidRPr="00E3501F">
          <w:rPr>
            <w:noProof/>
            <w:lang w:val="nl-N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EF4F" w14:textId="77777777" w:rsidR="005E46E0" w:rsidRDefault="005E46E0" w:rsidP="00C80308">
      <w:r>
        <w:separator/>
      </w:r>
    </w:p>
  </w:footnote>
  <w:footnote w:type="continuationSeparator" w:id="0">
    <w:p w14:paraId="3C296484" w14:textId="77777777" w:rsidR="005E46E0" w:rsidRDefault="005E46E0" w:rsidP="00C8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DE4D" w14:textId="77777777" w:rsidR="00E3501F" w:rsidRDefault="00E3501F" w:rsidP="00E3501F">
    <w:pPr>
      <w:pStyle w:val="Koptekst"/>
      <w:rPr>
        <w:noProof/>
        <w:lang w:eastAsia="nl-BE"/>
      </w:rPr>
    </w:pPr>
  </w:p>
  <w:p w14:paraId="272819EC" w14:textId="77777777" w:rsidR="00E3501F" w:rsidRDefault="00E3501F" w:rsidP="00E3501F">
    <w:pPr>
      <w:pStyle w:val="Koptekst"/>
      <w:rPr>
        <w:noProof/>
        <w:lang w:eastAsia="nl-BE"/>
      </w:rPr>
    </w:pPr>
    <w:r>
      <w:rPr>
        <w:rFonts w:cstheme="minorBidi"/>
        <w:noProof/>
        <w:lang w:eastAsia="nl-BE"/>
      </w:rPr>
      <w:drawing>
        <wp:inline distT="0" distB="0" distL="0" distR="0" wp14:anchorId="22DB7F6C" wp14:editId="59B41C0A">
          <wp:extent cx="1419225" cy="58072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 Logo.jpg"/>
                  <pic:cNvPicPr/>
                </pic:nvPicPr>
                <pic:blipFill>
                  <a:blip r:embed="rId1">
                    <a:extLst>
                      <a:ext uri="{28A0092B-C50C-407E-A947-70E740481C1C}">
                        <a14:useLocalDpi xmlns:a14="http://schemas.microsoft.com/office/drawing/2010/main" val="0"/>
                      </a:ext>
                    </a:extLst>
                  </a:blip>
                  <a:stretch>
                    <a:fillRect/>
                  </a:stretch>
                </pic:blipFill>
                <pic:spPr>
                  <a:xfrm>
                    <a:off x="0" y="0"/>
                    <a:ext cx="1454978" cy="595350"/>
                  </a:xfrm>
                  <a:prstGeom prst="rect">
                    <a:avLst/>
                  </a:prstGeom>
                </pic:spPr>
              </pic:pic>
            </a:graphicData>
          </a:graphic>
        </wp:inline>
      </w:drawing>
    </w:r>
    <w:r w:rsidRPr="00C80308">
      <w:rPr>
        <w:noProof/>
        <w:lang w:eastAsia="nl-BE"/>
      </w:rPr>
      <w:t xml:space="preserve"> </w:t>
    </w:r>
    <w:r>
      <w:rPr>
        <w:noProof/>
        <w:lang w:eastAsia="nl-BE"/>
      </w:rPr>
      <w:tab/>
    </w:r>
    <w:r>
      <w:rPr>
        <w:noProof/>
        <w:lang w:eastAsia="nl-BE"/>
      </w:rPr>
      <w:tab/>
    </w:r>
    <w:r>
      <w:rPr>
        <w:noProof/>
        <w:lang w:eastAsia="nl-BE"/>
      </w:rPr>
      <w:drawing>
        <wp:inline distT="0" distB="0" distL="0" distR="0" wp14:anchorId="6DA4823F" wp14:editId="5B25AA30">
          <wp:extent cx="1924050" cy="55689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jpg"/>
                  <pic:cNvPicPr/>
                </pic:nvPicPr>
                <pic:blipFill rotWithShape="1">
                  <a:blip r:embed="rId2">
                    <a:extLst>
                      <a:ext uri="{28A0092B-C50C-407E-A947-70E740481C1C}">
                        <a14:useLocalDpi xmlns:a14="http://schemas.microsoft.com/office/drawing/2010/main" val="0"/>
                      </a:ext>
                    </a:extLst>
                  </a:blip>
                  <a:srcRect r="16440"/>
                  <a:stretch/>
                </pic:blipFill>
                <pic:spPr bwMode="auto">
                  <a:xfrm>
                    <a:off x="0" y="0"/>
                    <a:ext cx="1952198" cy="565042"/>
                  </a:xfrm>
                  <a:prstGeom prst="rect">
                    <a:avLst/>
                  </a:prstGeom>
                  <a:ln>
                    <a:noFill/>
                  </a:ln>
                  <a:extLst>
                    <a:ext uri="{53640926-AAD7-44D8-BBD7-CCE9431645EC}">
                      <a14:shadowObscured xmlns:a14="http://schemas.microsoft.com/office/drawing/2010/main"/>
                    </a:ext>
                  </a:extLst>
                </pic:spPr>
              </pic:pic>
            </a:graphicData>
          </a:graphic>
        </wp:inline>
      </w:drawing>
    </w:r>
  </w:p>
  <w:p w14:paraId="48774694" w14:textId="77777777" w:rsidR="00E3501F" w:rsidRDefault="00E3501F" w:rsidP="00E3501F">
    <w:pPr>
      <w:pStyle w:val="Koptekst"/>
    </w:pPr>
  </w:p>
  <w:p w14:paraId="73D66741" w14:textId="77777777" w:rsidR="00E3501F" w:rsidRDefault="00E350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A4AE" w14:textId="77777777" w:rsidR="00E83178" w:rsidRDefault="00E83178" w:rsidP="00D76535">
    <w:pPr>
      <w:pStyle w:val="Koptekst"/>
      <w:rPr>
        <w:noProof/>
        <w:lang w:eastAsia="nl-BE"/>
      </w:rPr>
    </w:pPr>
  </w:p>
  <w:p w14:paraId="346282A0" w14:textId="77777777" w:rsidR="00E83178" w:rsidRDefault="00E83178" w:rsidP="00D76535">
    <w:pPr>
      <w:pStyle w:val="Koptekst"/>
      <w:rPr>
        <w:noProof/>
        <w:lang w:eastAsia="nl-BE"/>
      </w:rPr>
    </w:pPr>
    <w:r>
      <w:rPr>
        <w:rFonts w:cstheme="minorBidi"/>
        <w:noProof/>
        <w:lang w:eastAsia="nl-BE"/>
      </w:rPr>
      <w:drawing>
        <wp:inline distT="0" distB="0" distL="0" distR="0" wp14:anchorId="52C0F5D5" wp14:editId="4FA3D5BA">
          <wp:extent cx="1419225" cy="5807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 Logo.jpg"/>
                  <pic:cNvPicPr/>
                </pic:nvPicPr>
                <pic:blipFill>
                  <a:blip r:embed="rId1">
                    <a:extLst>
                      <a:ext uri="{28A0092B-C50C-407E-A947-70E740481C1C}">
                        <a14:useLocalDpi xmlns:a14="http://schemas.microsoft.com/office/drawing/2010/main" val="0"/>
                      </a:ext>
                    </a:extLst>
                  </a:blip>
                  <a:stretch>
                    <a:fillRect/>
                  </a:stretch>
                </pic:blipFill>
                <pic:spPr>
                  <a:xfrm>
                    <a:off x="0" y="0"/>
                    <a:ext cx="1454978" cy="595350"/>
                  </a:xfrm>
                  <a:prstGeom prst="rect">
                    <a:avLst/>
                  </a:prstGeom>
                </pic:spPr>
              </pic:pic>
            </a:graphicData>
          </a:graphic>
        </wp:inline>
      </w:drawing>
    </w:r>
    <w:r w:rsidRPr="00C80308">
      <w:rPr>
        <w:noProof/>
        <w:lang w:eastAsia="nl-BE"/>
      </w:rPr>
      <w:t xml:space="preserve"> </w:t>
    </w:r>
    <w:r>
      <w:rPr>
        <w:noProof/>
        <w:lang w:eastAsia="nl-BE"/>
      </w:rPr>
      <w:tab/>
    </w:r>
    <w:r>
      <w:rPr>
        <w:noProof/>
        <w:lang w:eastAsia="nl-BE"/>
      </w:rPr>
      <w:tab/>
    </w:r>
    <w:r>
      <w:rPr>
        <w:noProof/>
        <w:lang w:eastAsia="nl-BE"/>
      </w:rPr>
      <w:drawing>
        <wp:inline distT="0" distB="0" distL="0" distR="0" wp14:anchorId="5B4B293E" wp14:editId="6D7A2635">
          <wp:extent cx="1924050" cy="556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jpg"/>
                  <pic:cNvPicPr/>
                </pic:nvPicPr>
                <pic:blipFill rotWithShape="1">
                  <a:blip r:embed="rId2">
                    <a:extLst>
                      <a:ext uri="{28A0092B-C50C-407E-A947-70E740481C1C}">
                        <a14:useLocalDpi xmlns:a14="http://schemas.microsoft.com/office/drawing/2010/main" val="0"/>
                      </a:ext>
                    </a:extLst>
                  </a:blip>
                  <a:srcRect r="16440"/>
                  <a:stretch/>
                </pic:blipFill>
                <pic:spPr bwMode="auto">
                  <a:xfrm>
                    <a:off x="0" y="0"/>
                    <a:ext cx="1952198" cy="565042"/>
                  </a:xfrm>
                  <a:prstGeom prst="rect">
                    <a:avLst/>
                  </a:prstGeom>
                  <a:ln>
                    <a:noFill/>
                  </a:ln>
                  <a:extLst>
                    <a:ext uri="{53640926-AAD7-44D8-BBD7-CCE9431645EC}">
                      <a14:shadowObscured xmlns:a14="http://schemas.microsoft.com/office/drawing/2010/main"/>
                    </a:ext>
                  </a:extLst>
                </pic:spPr>
              </pic:pic>
            </a:graphicData>
          </a:graphic>
        </wp:inline>
      </w:drawing>
    </w:r>
  </w:p>
  <w:p w14:paraId="4239FEAE" w14:textId="77777777" w:rsidR="00E83178" w:rsidRDefault="00E83178" w:rsidP="00BF0D7F">
    <w:pPr>
      <w:pStyle w:val="Kop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685"/>
    <w:multiLevelType w:val="hybridMultilevel"/>
    <w:tmpl w:val="2B28121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576801"/>
    <w:multiLevelType w:val="hybridMultilevel"/>
    <w:tmpl w:val="B66CEEA6"/>
    <w:lvl w:ilvl="0" w:tplc="E2C078EE">
      <w:numFmt w:val="bullet"/>
      <w:lvlText w:val="-"/>
      <w:lvlJc w:val="left"/>
      <w:pPr>
        <w:ind w:left="720" w:hanging="360"/>
      </w:pPr>
      <w:rPr>
        <w:rFonts w:ascii="FlandersArtSans-Regular" w:eastAsiaTheme="minorHAnsi"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52AD1"/>
    <w:multiLevelType w:val="hybridMultilevel"/>
    <w:tmpl w:val="9F8E7858"/>
    <w:lvl w:ilvl="0" w:tplc="21D0A594">
      <w:start w:val="2"/>
      <w:numFmt w:val="bullet"/>
      <w:lvlText w:val="-"/>
      <w:lvlJc w:val="left"/>
      <w:pPr>
        <w:ind w:left="720" w:hanging="360"/>
      </w:pPr>
      <w:rPr>
        <w:rFonts w:ascii="Calibri" w:eastAsiaTheme="minorHAnsi" w:hAnsi="Calibri" w:cs="Times New Roman" w:hint="default"/>
      </w:rPr>
    </w:lvl>
    <w:lvl w:ilvl="1" w:tplc="CBE83508">
      <w:numFmt w:val="bullet"/>
      <w:lvlText w:val="-"/>
      <w:lvlJc w:val="left"/>
      <w:pPr>
        <w:ind w:left="1440" w:hanging="360"/>
      </w:pPr>
      <w:rPr>
        <w:rFonts w:ascii="Calibri" w:eastAsiaTheme="minorHAnsi" w:hAnsi="Calibri" w:cstheme="minorBidi" w:hint="default"/>
      </w:rPr>
    </w:lvl>
    <w:lvl w:ilvl="2" w:tplc="21D0A594">
      <w:start w:val="2"/>
      <w:numFmt w:val="bullet"/>
      <w:lvlText w:val="-"/>
      <w:lvlJc w:val="left"/>
      <w:pPr>
        <w:ind w:left="2160" w:hanging="360"/>
      </w:pPr>
      <w:rPr>
        <w:rFonts w:ascii="Calibri" w:eastAsiaTheme="minorHAns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D07045"/>
    <w:multiLevelType w:val="hybridMultilevel"/>
    <w:tmpl w:val="A82A06E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DB287B"/>
    <w:multiLevelType w:val="hybridMultilevel"/>
    <w:tmpl w:val="945AD03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1F28CCD8">
      <w:start w:val="1"/>
      <w:numFmt w:val="bullet"/>
      <w:lvlText w:val="-"/>
      <w:lvlJc w:val="left"/>
      <w:pPr>
        <w:ind w:left="1800" w:hanging="360"/>
      </w:pPr>
      <w:rPr>
        <w:rFonts w:ascii="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4555CCF"/>
    <w:multiLevelType w:val="hybridMultilevel"/>
    <w:tmpl w:val="62361BC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75F6C6C"/>
    <w:multiLevelType w:val="hybridMultilevel"/>
    <w:tmpl w:val="69FEB61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8123F6D"/>
    <w:multiLevelType w:val="hybridMultilevel"/>
    <w:tmpl w:val="1B12FFEA"/>
    <w:lvl w:ilvl="0" w:tplc="3A3A2A7C">
      <w:numFmt w:val="bullet"/>
      <w:lvlText w:val="-"/>
      <w:lvlJc w:val="left"/>
      <w:pPr>
        <w:ind w:left="720" w:hanging="360"/>
      </w:pPr>
      <w:rPr>
        <w:rFonts w:ascii="FlandersArtSans-Regular" w:eastAsiaTheme="minorHAns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8224E6"/>
    <w:multiLevelType w:val="hybridMultilevel"/>
    <w:tmpl w:val="AFFE2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A87177D"/>
    <w:multiLevelType w:val="hybridMultilevel"/>
    <w:tmpl w:val="B380E66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AC85991"/>
    <w:multiLevelType w:val="hybridMultilevel"/>
    <w:tmpl w:val="CAACBD1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F4C0A0D"/>
    <w:multiLevelType w:val="hybridMultilevel"/>
    <w:tmpl w:val="9416BE3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0721CE7"/>
    <w:multiLevelType w:val="hybridMultilevel"/>
    <w:tmpl w:val="0C463F7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162149A"/>
    <w:multiLevelType w:val="hybridMultilevel"/>
    <w:tmpl w:val="B108FE4A"/>
    <w:lvl w:ilvl="0" w:tplc="08130003">
      <w:start w:val="1"/>
      <w:numFmt w:val="bullet"/>
      <w:lvlText w:val="o"/>
      <w:lvlJc w:val="left"/>
      <w:pPr>
        <w:ind w:left="720" w:hanging="360"/>
      </w:pPr>
      <w:rPr>
        <w:rFonts w:ascii="Courier New" w:hAnsi="Courier New" w:cs="Courier New" w:hint="default"/>
      </w:rPr>
    </w:lvl>
    <w:lvl w:ilvl="1" w:tplc="21D0A594">
      <w:start w:val="2"/>
      <w:numFmt w:val="bullet"/>
      <w:lvlText w:val="-"/>
      <w:lvlJc w:val="left"/>
      <w:pPr>
        <w:ind w:left="1440" w:hanging="360"/>
      </w:pPr>
      <w:rPr>
        <w:rFonts w:ascii="Calibri" w:eastAsiaTheme="minorHAns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3620E7"/>
    <w:multiLevelType w:val="hybridMultilevel"/>
    <w:tmpl w:val="292015DC"/>
    <w:lvl w:ilvl="0" w:tplc="30E6458A">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18D9046E"/>
    <w:multiLevelType w:val="hybridMultilevel"/>
    <w:tmpl w:val="27EE5A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493800"/>
    <w:multiLevelType w:val="hybridMultilevel"/>
    <w:tmpl w:val="8FBCB0D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65F36DF"/>
    <w:multiLevelType w:val="hybridMultilevel"/>
    <w:tmpl w:val="802EF82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2706D5"/>
    <w:multiLevelType w:val="hybridMultilevel"/>
    <w:tmpl w:val="57500EF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B994088"/>
    <w:multiLevelType w:val="hybridMultilevel"/>
    <w:tmpl w:val="8B8A9D46"/>
    <w:lvl w:ilvl="0" w:tplc="E562868E">
      <w:numFmt w:val="bullet"/>
      <w:lvlText w:val="-"/>
      <w:lvlJc w:val="left"/>
      <w:pPr>
        <w:ind w:left="720" w:hanging="360"/>
      </w:pPr>
      <w:rPr>
        <w:rFonts w:ascii="FlandersArtSans-Regular" w:eastAsiaTheme="minorHAns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E50029"/>
    <w:multiLevelType w:val="hybridMultilevel"/>
    <w:tmpl w:val="CEA4F0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7F4433A"/>
    <w:multiLevelType w:val="hybridMultilevel"/>
    <w:tmpl w:val="4C22289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87E047A"/>
    <w:multiLevelType w:val="hybridMultilevel"/>
    <w:tmpl w:val="78C6E468"/>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B8638A1"/>
    <w:multiLevelType w:val="hybridMultilevel"/>
    <w:tmpl w:val="60D40C22"/>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15:restartNumberingAfterBreak="0">
    <w:nsid w:val="3BA27622"/>
    <w:multiLevelType w:val="hybridMultilevel"/>
    <w:tmpl w:val="890ABC10"/>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F351218"/>
    <w:multiLevelType w:val="hybridMultilevel"/>
    <w:tmpl w:val="596881DA"/>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51A314D"/>
    <w:multiLevelType w:val="hybridMultilevel"/>
    <w:tmpl w:val="2BFCD73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BE675EE"/>
    <w:multiLevelType w:val="hybridMultilevel"/>
    <w:tmpl w:val="90AA76D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BF3670A"/>
    <w:multiLevelType w:val="hybridMultilevel"/>
    <w:tmpl w:val="4AB0C44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C6E6888"/>
    <w:multiLevelType w:val="hybridMultilevel"/>
    <w:tmpl w:val="128280D0"/>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4EFD1770"/>
    <w:multiLevelType w:val="multilevel"/>
    <w:tmpl w:val="D4B6E79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526B1E8F"/>
    <w:multiLevelType w:val="hybridMultilevel"/>
    <w:tmpl w:val="FCDE70BC"/>
    <w:lvl w:ilvl="0" w:tplc="6D0AA088">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55E444A0"/>
    <w:multiLevelType w:val="hybridMultilevel"/>
    <w:tmpl w:val="931E5FF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9B1FCF"/>
    <w:multiLevelType w:val="hybridMultilevel"/>
    <w:tmpl w:val="00D2E8C0"/>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871DA0"/>
    <w:multiLevelType w:val="hybridMultilevel"/>
    <w:tmpl w:val="9370DCA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DA37D5B"/>
    <w:multiLevelType w:val="hybridMultilevel"/>
    <w:tmpl w:val="66286560"/>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EA234B6"/>
    <w:multiLevelType w:val="hybridMultilevel"/>
    <w:tmpl w:val="AD1ECC6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0863317"/>
    <w:multiLevelType w:val="hybridMultilevel"/>
    <w:tmpl w:val="F3AA57C0"/>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1F28CCD8">
      <w:start w:val="1"/>
      <w:numFmt w:val="bullet"/>
      <w:lvlText w:val="-"/>
      <w:lvlJc w:val="left"/>
      <w:pPr>
        <w:ind w:left="1800" w:hanging="360"/>
      </w:pPr>
      <w:rPr>
        <w:rFonts w:ascii="Times New Roman" w:hAnsi="Times New Roman" w:cs="Times New Roman" w:hint="default"/>
      </w:rPr>
    </w:lvl>
    <w:lvl w:ilvl="3" w:tplc="1F28CCD8">
      <w:start w:val="1"/>
      <w:numFmt w:val="bullet"/>
      <w:lvlText w:val="-"/>
      <w:lvlJc w:val="left"/>
      <w:pPr>
        <w:ind w:left="2520" w:hanging="360"/>
      </w:pPr>
      <w:rPr>
        <w:rFonts w:ascii="Times New Roman" w:hAnsi="Times New Roman" w:cs="Times New Roman"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0C54266"/>
    <w:multiLevelType w:val="hybridMultilevel"/>
    <w:tmpl w:val="192C270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19F5921"/>
    <w:multiLevelType w:val="hybridMultilevel"/>
    <w:tmpl w:val="33A0FAA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71261E2"/>
    <w:multiLevelType w:val="hybridMultilevel"/>
    <w:tmpl w:val="A462D6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A4828E5"/>
    <w:multiLevelType w:val="hybridMultilevel"/>
    <w:tmpl w:val="13C26D1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6B2C4A3B"/>
    <w:multiLevelType w:val="hybridMultilevel"/>
    <w:tmpl w:val="D950538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BEB6053"/>
    <w:multiLevelType w:val="hybridMultilevel"/>
    <w:tmpl w:val="BC6058F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6C4F6F61"/>
    <w:multiLevelType w:val="hybridMultilevel"/>
    <w:tmpl w:val="70D4E38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57259D0"/>
    <w:multiLevelType w:val="hybridMultilevel"/>
    <w:tmpl w:val="AE2418D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6" w15:restartNumberingAfterBreak="0">
    <w:nsid w:val="75B56CB9"/>
    <w:multiLevelType w:val="hybridMultilevel"/>
    <w:tmpl w:val="9A6A6916"/>
    <w:lvl w:ilvl="0" w:tplc="21D0A594">
      <w:start w:val="2"/>
      <w:numFmt w:val="bullet"/>
      <w:lvlText w:val="-"/>
      <w:lvlJc w:val="left"/>
      <w:pPr>
        <w:ind w:left="1440" w:hanging="360"/>
      </w:pPr>
      <w:rPr>
        <w:rFonts w:ascii="Calibri" w:eastAsiaTheme="minorHAnsi"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7" w15:restartNumberingAfterBreak="0">
    <w:nsid w:val="76E7585D"/>
    <w:multiLevelType w:val="hybridMultilevel"/>
    <w:tmpl w:val="7338BF94"/>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21D0A594">
      <w:start w:val="2"/>
      <w:numFmt w:val="bullet"/>
      <w:lvlText w:val="-"/>
      <w:lvlJc w:val="left"/>
      <w:pPr>
        <w:ind w:left="1800" w:hanging="360"/>
      </w:pPr>
      <w:rPr>
        <w:rFonts w:ascii="Calibri" w:eastAsiaTheme="minorHAnsi" w:hAnsi="Calibri"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7CB46090"/>
    <w:multiLevelType w:val="hybridMultilevel"/>
    <w:tmpl w:val="CAE2CB8C"/>
    <w:lvl w:ilvl="0" w:tplc="1F28CCD8">
      <w:start w:val="1"/>
      <w:numFmt w:val="bullet"/>
      <w:lvlText w:val="-"/>
      <w:lvlJc w:val="left"/>
      <w:pPr>
        <w:ind w:left="2136" w:hanging="360"/>
      </w:pPr>
      <w:rPr>
        <w:rFonts w:ascii="Times New Roman" w:hAnsi="Times New Roman" w:cs="Times New Roman"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9" w15:restartNumberingAfterBreak="0">
    <w:nsid w:val="7D062823"/>
    <w:multiLevelType w:val="hybridMultilevel"/>
    <w:tmpl w:val="10B2F0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7"/>
  </w:num>
  <w:num w:numId="4">
    <w:abstractNumId w:val="25"/>
  </w:num>
  <w:num w:numId="5">
    <w:abstractNumId w:val="21"/>
  </w:num>
  <w:num w:numId="6">
    <w:abstractNumId w:val="3"/>
  </w:num>
  <w:num w:numId="7">
    <w:abstractNumId w:val="5"/>
  </w:num>
  <w:num w:numId="8">
    <w:abstractNumId w:val="17"/>
  </w:num>
  <w:num w:numId="9">
    <w:abstractNumId w:val="8"/>
  </w:num>
  <w:num w:numId="10">
    <w:abstractNumId w:val="22"/>
  </w:num>
  <w:num w:numId="11">
    <w:abstractNumId w:val="30"/>
  </w:num>
  <w:num w:numId="12">
    <w:abstractNumId w:val="33"/>
  </w:num>
  <w:num w:numId="13">
    <w:abstractNumId w:val="24"/>
  </w:num>
  <w:num w:numId="14">
    <w:abstractNumId w:val="28"/>
  </w:num>
  <w:num w:numId="15">
    <w:abstractNumId w:val="29"/>
  </w:num>
  <w:num w:numId="16">
    <w:abstractNumId w:val="16"/>
  </w:num>
  <w:num w:numId="17">
    <w:abstractNumId w:val="12"/>
  </w:num>
  <w:num w:numId="18">
    <w:abstractNumId w:val="4"/>
  </w:num>
  <w:num w:numId="19">
    <w:abstractNumId w:val="48"/>
  </w:num>
  <w:num w:numId="20">
    <w:abstractNumId w:val="45"/>
  </w:num>
  <w:num w:numId="21">
    <w:abstractNumId w:val="0"/>
  </w:num>
  <w:num w:numId="22">
    <w:abstractNumId w:val="13"/>
  </w:num>
  <w:num w:numId="23">
    <w:abstractNumId w:val="18"/>
  </w:num>
  <w:num w:numId="24">
    <w:abstractNumId w:val="27"/>
  </w:num>
  <w:num w:numId="25">
    <w:abstractNumId w:val="46"/>
  </w:num>
  <w:num w:numId="26">
    <w:abstractNumId w:val="26"/>
  </w:num>
  <w:num w:numId="27">
    <w:abstractNumId w:val="2"/>
  </w:num>
  <w:num w:numId="28">
    <w:abstractNumId w:val="41"/>
  </w:num>
  <w:num w:numId="29">
    <w:abstractNumId w:val="43"/>
  </w:num>
  <w:num w:numId="30">
    <w:abstractNumId w:val="10"/>
  </w:num>
  <w:num w:numId="31">
    <w:abstractNumId w:val="32"/>
  </w:num>
  <w:num w:numId="32">
    <w:abstractNumId w:val="11"/>
  </w:num>
  <w:num w:numId="33">
    <w:abstractNumId w:val="44"/>
  </w:num>
  <w:num w:numId="34">
    <w:abstractNumId w:val="34"/>
  </w:num>
  <w:num w:numId="35">
    <w:abstractNumId w:val="9"/>
  </w:num>
  <w:num w:numId="36">
    <w:abstractNumId w:val="42"/>
  </w:num>
  <w:num w:numId="37">
    <w:abstractNumId w:val="36"/>
  </w:num>
  <w:num w:numId="38">
    <w:abstractNumId w:val="38"/>
  </w:num>
  <w:num w:numId="39">
    <w:abstractNumId w:val="40"/>
  </w:num>
  <w:num w:numId="40">
    <w:abstractNumId w:val="15"/>
  </w:num>
  <w:num w:numId="41">
    <w:abstractNumId w:val="49"/>
  </w:num>
  <w:num w:numId="42">
    <w:abstractNumId w:val="39"/>
  </w:num>
  <w:num w:numId="43">
    <w:abstractNumId w:val="6"/>
  </w:num>
  <w:num w:numId="44">
    <w:abstractNumId w:val="23"/>
  </w:num>
  <w:num w:numId="45">
    <w:abstractNumId w:val="20"/>
  </w:num>
  <w:num w:numId="46">
    <w:abstractNumId w:val="1"/>
  </w:num>
  <w:num w:numId="47">
    <w:abstractNumId w:val="14"/>
  </w:num>
  <w:num w:numId="48">
    <w:abstractNumId w:val="31"/>
  </w:num>
  <w:num w:numId="49">
    <w:abstractNumId w:val="19"/>
  </w:num>
  <w:num w:numId="5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A"/>
    <w:rsid w:val="00001D8F"/>
    <w:rsid w:val="00001F68"/>
    <w:rsid w:val="00012442"/>
    <w:rsid w:val="00012F71"/>
    <w:rsid w:val="00016B3E"/>
    <w:rsid w:val="0002013A"/>
    <w:rsid w:val="00020C01"/>
    <w:rsid w:val="00021941"/>
    <w:rsid w:val="00035BA9"/>
    <w:rsid w:val="0004315D"/>
    <w:rsid w:val="000445BE"/>
    <w:rsid w:val="000465FE"/>
    <w:rsid w:val="000518EF"/>
    <w:rsid w:val="00053779"/>
    <w:rsid w:val="00056F53"/>
    <w:rsid w:val="000573B4"/>
    <w:rsid w:val="000632BD"/>
    <w:rsid w:val="00063D6E"/>
    <w:rsid w:val="00064B01"/>
    <w:rsid w:val="00083C45"/>
    <w:rsid w:val="00085BE2"/>
    <w:rsid w:val="000B77BA"/>
    <w:rsid w:val="000B7B47"/>
    <w:rsid w:val="000C6DDC"/>
    <w:rsid w:val="000D6446"/>
    <w:rsid w:val="000E4129"/>
    <w:rsid w:val="000F4A83"/>
    <w:rsid w:val="00100976"/>
    <w:rsid w:val="0010110A"/>
    <w:rsid w:val="0010713B"/>
    <w:rsid w:val="00112AAA"/>
    <w:rsid w:val="0011543E"/>
    <w:rsid w:val="001215E3"/>
    <w:rsid w:val="001225CF"/>
    <w:rsid w:val="00126A94"/>
    <w:rsid w:val="001305AA"/>
    <w:rsid w:val="001320B6"/>
    <w:rsid w:val="00133D87"/>
    <w:rsid w:val="00140F03"/>
    <w:rsid w:val="001502BB"/>
    <w:rsid w:val="001579EF"/>
    <w:rsid w:val="001628B3"/>
    <w:rsid w:val="001855D8"/>
    <w:rsid w:val="00193DCA"/>
    <w:rsid w:val="0019433C"/>
    <w:rsid w:val="00194AB0"/>
    <w:rsid w:val="001961CB"/>
    <w:rsid w:val="0019695C"/>
    <w:rsid w:val="001A7E7A"/>
    <w:rsid w:val="001B56C5"/>
    <w:rsid w:val="001B5A40"/>
    <w:rsid w:val="001B64D0"/>
    <w:rsid w:val="001C6F19"/>
    <w:rsid w:val="001F3631"/>
    <w:rsid w:val="00200777"/>
    <w:rsid w:val="00202DA9"/>
    <w:rsid w:val="00204284"/>
    <w:rsid w:val="00204AB4"/>
    <w:rsid w:val="00214075"/>
    <w:rsid w:val="00225CE3"/>
    <w:rsid w:val="0024265B"/>
    <w:rsid w:val="00254405"/>
    <w:rsid w:val="0026370F"/>
    <w:rsid w:val="00265687"/>
    <w:rsid w:val="00270C08"/>
    <w:rsid w:val="00271979"/>
    <w:rsid w:val="00272E82"/>
    <w:rsid w:val="00275831"/>
    <w:rsid w:val="002815C4"/>
    <w:rsid w:val="002820A0"/>
    <w:rsid w:val="00295B57"/>
    <w:rsid w:val="002B1EB3"/>
    <w:rsid w:val="002B4AED"/>
    <w:rsid w:val="002C3755"/>
    <w:rsid w:val="002D4C33"/>
    <w:rsid w:val="002E38A0"/>
    <w:rsid w:val="002F1F16"/>
    <w:rsid w:val="002F6DA9"/>
    <w:rsid w:val="003012DB"/>
    <w:rsid w:val="003079CA"/>
    <w:rsid w:val="003218DB"/>
    <w:rsid w:val="00321EE1"/>
    <w:rsid w:val="0033779E"/>
    <w:rsid w:val="003436D4"/>
    <w:rsid w:val="003449E2"/>
    <w:rsid w:val="00346AC2"/>
    <w:rsid w:val="003473F5"/>
    <w:rsid w:val="0035570E"/>
    <w:rsid w:val="00361DC1"/>
    <w:rsid w:val="00367A17"/>
    <w:rsid w:val="00375A30"/>
    <w:rsid w:val="00380942"/>
    <w:rsid w:val="00382F0F"/>
    <w:rsid w:val="00384A4C"/>
    <w:rsid w:val="003858CF"/>
    <w:rsid w:val="00397388"/>
    <w:rsid w:val="003A3C40"/>
    <w:rsid w:val="003C4316"/>
    <w:rsid w:val="003D6A18"/>
    <w:rsid w:val="003E1A3D"/>
    <w:rsid w:val="003E7EC5"/>
    <w:rsid w:val="003F14DE"/>
    <w:rsid w:val="003F3F75"/>
    <w:rsid w:val="00401EC8"/>
    <w:rsid w:val="00402986"/>
    <w:rsid w:val="0040549F"/>
    <w:rsid w:val="00411AAD"/>
    <w:rsid w:val="00425069"/>
    <w:rsid w:val="00440864"/>
    <w:rsid w:val="00443DA6"/>
    <w:rsid w:val="00443FBE"/>
    <w:rsid w:val="00444970"/>
    <w:rsid w:val="00444B46"/>
    <w:rsid w:val="0045261D"/>
    <w:rsid w:val="00456B6C"/>
    <w:rsid w:val="00461073"/>
    <w:rsid w:val="00476019"/>
    <w:rsid w:val="004919A0"/>
    <w:rsid w:val="004961AE"/>
    <w:rsid w:val="0049746A"/>
    <w:rsid w:val="004A1662"/>
    <w:rsid w:val="004A596E"/>
    <w:rsid w:val="004B30CC"/>
    <w:rsid w:val="004B7C38"/>
    <w:rsid w:val="004C1739"/>
    <w:rsid w:val="004C24FA"/>
    <w:rsid w:val="004C3C20"/>
    <w:rsid w:val="004D0CE4"/>
    <w:rsid w:val="004D41B4"/>
    <w:rsid w:val="004D4EEE"/>
    <w:rsid w:val="004D6509"/>
    <w:rsid w:val="004E488A"/>
    <w:rsid w:val="004E5222"/>
    <w:rsid w:val="004E7241"/>
    <w:rsid w:val="004E7A0C"/>
    <w:rsid w:val="004F394E"/>
    <w:rsid w:val="005051C2"/>
    <w:rsid w:val="005057B8"/>
    <w:rsid w:val="00507BC1"/>
    <w:rsid w:val="005119AD"/>
    <w:rsid w:val="00513596"/>
    <w:rsid w:val="005154B1"/>
    <w:rsid w:val="0051629B"/>
    <w:rsid w:val="005254FA"/>
    <w:rsid w:val="00531CFE"/>
    <w:rsid w:val="005463DC"/>
    <w:rsid w:val="00552244"/>
    <w:rsid w:val="005664DE"/>
    <w:rsid w:val="00570053"/>
    <w:rsid w:val="005715B2"/>
    <w:rsid w:val="0058738C"/>
    <w:rsid w:val="005929CC"/>
    <w:rsid w:val="005A3C7A"/>
    <w:rsid w:val="005B00AA"/>
    <w:rsid w:val="005B1FAD"/>
    <w:rsid w:val="005B2851"/>
    <w:rsid w:val="005B7ACD"/>
    <w:rsid w:val="005B7FC1"/>
    <w:rsid w:val="005C18E1"/>
    <w:rsid w:val="005C383B"/>
    <w:rsid w:val="005C54D7"/>
    <w:rsid w:val="005C7B1B"/>
    <w:rsid w:val="005D73E9"/>
    <w:rsid w:val="005E46E0"/>
    <w:rsid w:val="00601587"/>
    <w:rsid w:val="00611240"/>
    <w:rsid w:val="00622F49"/>
    <w:rsid w:val="00632223"/>
    <w:rsid w:val="00655581"/>
    <w:rsid w:val="00674E33"/>
    <w:rsid w:val="006773F1"/>
    <w:rsid w:val="006852E8"/>
    <w:rsid w:val="00686277"/>
    <w:rsid w:val="006A0ED4"/>
    <w:rsid w:val="006B2D2A"/>
    <w:rsid w:val="006C56DF"/>
    <w:rsid w:val="006C6210"/>
    <w:rsid w:val="006C6350"/>
    <w:rsid w:val="006D6E15"/>
    <w:rsid w:val="006E39F7"/>
    <w:rsid w:val="006E5621"/>
    <w:rsid w:val="006F1870"/>
    <w:rsid w:val="006F3EF6"/>
    <w:rsid w:val="007112FE"/>
    <w:rsid w:val="007311EE"/>
    <w:rsid w:val="00735405"/>
    <w:rsid w:val="00736E6E"/>
    <w:rsid w:val="00744551"/>
    <w:rsid w:val="00756182"/>
    <w:rsid w:val="007942A1"/>
    <w:rsid w:val="007A725E"/>
    <w:rsid w:val="007A742F"/>
    <w:rsid w:val="007B08EF"/>
    <w:rsid w:val="007C035B"/>
    <w:rsid w:val="007C4903"/>
    <w:rsid w:val="007D247F"/>
    <w:rsid w:val="007E538F"/>
    <w:rsid w:val="007F305B"/>
    <w:rsid w:val="007F76DE"/>
    <w:rsid w:val="0081089F"/>
    <w:rsid w:val="0082277D"/>
    <w:rsid w:val="00826AFF"/>
    <w:rsid w:val="00826B44"/>
    <w:rsid w:val="00846A8F"/>
    <w:rsid w:val="00857F5A"/>
    <w:rsid w:val="00877386"/>
    <w:rsid w:val="008A5223"/>
    <w:rsid w:val="008B66AF"/>
    <w:rsid w:val="008C2BA0"/>
    <w:rsid w:val="008D3792"/>
    <w:rsid w:val="008D6098"/>
    <w:rsid w:val="008E4D4D"/>
    <w:rsid w:val="008F0634"/>
    <w:rsid w:val="008F42B4"/>
    <w:rsid w:val="0090161F"/>
    <w:rsid w:val="009108D1"/>
    <w:rsid w:val="00916958"/>
    <w:rsid w:val="00926190"/>
    <w:rsid w:val="009334E7"/>
    <w:rsid w:val="0094286A"/>
    <w:rsid w:val="009439E4"/>
    <w:rsid w:val="00966075"/>
    <w:rsid w:val="00974D66"/>
    <w:rsid w:val="00993D78"/>
    <w:rsid w:val="009A3386"/>
    <w:rsid w:val="009B78FD"/>
    <w:rsid w:val="009C16FD"/>
    <w:rsid w:val="009C47AD"/>
    <w:rsid w:val="009F050E"/>
    <w:rsid w:val="009F4E1D"/>
    <w:rsid w:val="009F7665"/>
    <w:rsid w:val="00A07BC0"/>
    <w:rsid w:val="00A13C54"/>
    <w:rsid w:val="00A23082"/>
    <w:rsid w:val="00A23B2C"/>
    <w:rsid w:val="00A24DEA"/>
    <w:rsid w:val="00A268E7"/>
    <w:rsid w:val="00A26D74"/>
    <w:rsid w:val="00A36911"/>
    <w:rsid w:val="00A414FA"/>
    <w:rsid w:val="00A44BF5"/>
    <w:rsid w:val="00A47A4F"/>
    <w:rsid w:val="00A51914"/>
    <w:rsid w:val="00A56A5F"/>
    <w:rsid w:val="00A60E46"/>
    <w:rsid w:val="00A634EA"/>
    <w:rsid w:val="00A66D29"/>
    <w:rsid w:val="00A720C2"/>
    <w:rsid w:val="00A75EC3"/>
    <w:rsid w:val="00A769DC"/>
    <w:rsid w:val="00A856BB"/>
    <w:rsid w:val="00A8707B"/>
    <w:rsid w:val="00AA6050"/>
    <w:rsid w:val="00AA65D6"/>
    <w:rsid w:val="00AB1780"/>
    <w:rsid w:val="00AB1B9B"/>
    <w:rsid w:val="00AB44A5"/>
    <w:rsid w:val="00AC29FC"/>
    <w:rsid w:val="00AD1A35"/>
    <w:rsid w:val="00AE11B9"/>
    <w:rsid w:val="00AE1C58"/>
    <w:rsid w:val="00B044F3"/>
    <w:rsid w:val="00B114CB"/>
    <w:rsid w:val="00B34E54"/>
    <w:rsid w:val="00B3507B"/>
    <w:rsid w:val="00B53EB9"/>
    <w:rsid w:val="00B54689"/>
    <w:rsid w:val="00B54AF2"/>
    <w:rsid w:val="00B56C67"/>
    <w:rsid w:val="00B67A6D"/>
    <w:rsid w:val="00B71C9E"/>
    <w:rsid w:val="00B73132"/>
    <w:rsid w:val="00B7718A"/>
    <w:rsid w:val="00B82E93"/>
    <w:rsid w:val="00B90035"/>
    <w:rsid w:val="00B9543E"/>
    <w:rsid w:val="00B978CB"/>
    <w:rsid w:val="00BA67CC"/>
    <w:rsid w:val="00BA6FBC"/>
    <w:rsid w:val="00BB0A44"/>
    <w:rsid w:val="00BC39EB"/>
    <w:rsid w:val="00BC4AD5"/>
    <w:rsid w:val="00BD0FDF"/>
    <w:rsid w:val="00BD202B"/>
    <w:rsid w:val="00BD2DED"/>
    <w:rsid w:val="00BD3419"/>
    <w:rsid w:val="00BE0AFE"/>
    <w:rsid w:val="00BF0D7F"/>
    <w:rsid w:val="00C068E1"/>
    <w:rsid w:val="00C06F63"/>
    <w:rsid w:val="00C2441B"/>
    <w:rsid w:val="00C26F9D"/>
    <w:rsid w:val="00C37D08"/>
    <w:rsid w:val="00C425AF"/>
    <w:rsid w:val="00C42936"/>
    <w:rsid w:val="00C64ACB"/>
    <w:rsid w:val="00C70784"/>
    <w:rsid w:val="00C73251"/>
    <w:rsid w:val="00C766E1"/>
    <w:rsid w:val="00C77A07"/>
    <w:rsid w:val="00C80308"/>
    <w:rsid w:val="00C952DB"/>
    <w:rsid w:val="00CB04EA"/>
    <w:rsid w:val="00CB35E0"/>
    <w:rsid w:val="00CB7992"/>
    <w:rsid w:val="00CD0D13"/>
    <w:rsid w:val="00CD3803"/>
    <w:rsid w:val="00CD68F1"/>
    <w:rsid w:val="00CD6E18"/>
    <w:rsid w:val="00CE0AB6"/>
    <w:rsid w:val="00CE1FB8"/>
    <w:rsid w:val="00CE4BA5"/>
    <w:rsid w:val="00CE5946"/>
    <w:rsid w:val="00D31E82"/>
    <w:rsid w:val="00D33C3F"/>
    <w:rsid w:val="00D36894"/>
    <w:rsid w:val="00D51DB4"/>
    <w:rsid w:val="00D55E68"/>
    <w:rsid w:val="00D570A9"/>
    <w:rsid w:val="00D57D1C"/>
    <w:rsid w:val="00D57D1F"/>
    <w:rsid w:val="00D62D68"/>
    <w:rsid w:val="00D64A40"/>
    <w:rsid w:val="00D76535"/>
    <w:rsid w:val="00D845B2"/>
    <w:rsid w:val="00D85BA0"/>
    <w:rsid w:val="00D8690F"/>
    <w:rsid w:val="00D870CD"/>
    <w:rsid w:val="00D9070D"/>
    <w:rsid w:val="00D957A9"/>
    <w:rsid w:val="00DA273A"/>
    <w:rsid w:val="00DA35AB"/>
    <w:rsid w:val="00DA6ACC"/>
    <w:rsid w:val="00DA7AB2"/>
    <w:rsid w:val="00DC0C6B"/>
    <w:rsid w:val="00DC110C"/>
    <w:rsid w:val="00DD1DD8"/>
    <w:rsid w:val="00DD2148"/>
    <w:rsid w:val="00DD7649"/>
    <w:rsid w:val="00DE7045"/>
    <w:rsid w:val="00E012D8"/>
    <w:rsid w:val="00E03C28"/>
    <w:rsid w:val="00E07336"/>
    <w:rsid w:val="00E07C03"/>
    <w:rsid w:val="00E179F3"/>
    <w:rsid w:val="00E2137C"/>
    <w:rsid w:val="00E24BEC"/>
    <w:rsid w:val="00E34372"/>
    <w:rsid w:val="00E3501F"/>
    <w:rsid w:val="00E40845"/>
    <w:rsid w:val="00E50F62"/>
    <w:rsid w:val="00E557D5"/>
    <w:rsid w:val="00E64BF0"/>
    <w:rsid w:val="00E65AFC"/>
    <w:rsid w:val="00E66998"/>
    <w:rsid w:val="00E72F89"/>
    <w:rsid w:val="00E83178"/>
    <w:rsid w:val="00E9209E"/>
    <w:rsid w:val="00E96747"/>
    <w:rsid w:val="00EA4A69"/>
    <w:rsid w:val="00EA735E"/>
    <w:rsid w:val="00EB0A01"/>
    <w:rsid w:val="00EC290E"/>
    <w:rsid w:val="00EC6B47"/>
    <w:rsid w:val="00EF6FDD"/>
    <w:rsid w:val="00EF7327"/>
    <w:rsid w:val="00F014A4"/>
    <w:rsid w:val="00F05489"/>
    <w:rsid w:val="00F14243"/>
    <w:rsid w:val="00F16928"/>
    <w:rsid w:val="00F30842"/>
    <w:rsid w:val="00F43388"/>
    <w:rsid w:val="00F513E1"/>
    <w:rsid w:val="00F64A8C"/>
    <w:rsid w:val="00F770B1"/>
    <w:rsid w:val="00F83838"/>
    <w:rsid w:val="00F86B09"/>
    <w:rsid w:val="00F92087"/>
    <w:rsid w:val="00F93DF9"/>
    <w:rsid w:val="00F93E1E"/>
    <w:rsid w:val="00F944CE"/>
    <w:rsid w:val="00F9660D"/>
    <w:rsid w:val="00FA00EC"/>
    <w:rsid w:val="00FB2F97"/>
    <w:rsid w:val="00FB7830"/>
    <w:rsid w:val="00FC4715"/>
    <w:rsid w:val="00FF48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4E905A"/>
  <w15:chartTrackingRefBased/>
  <w15:docId w15:val="{8D03E44E-968E-4B23-B719-C0EEAAF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7E7A"/>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F0D7F"/>
    <w:pPr>
      <w:numPr>
        <w:numId w:val="11"/>
      </w:numPr>
      <w:spacing w:before="120" w:after="120"/>
      <w:jc w:val="both"/>
      <w:outlineLvl w:val="0"/>
    </w:pPr>
    <w:rPr>
      <w:b/>
    </w:rPr>
  </w:style>
  <w:style w:type="paragraph" w:styleId="Kop2">
    <w:name w:val="heading 2"/>
    <w:basedOn w:val="Standaard"/>
    <w:next w:val="Standaard"/>
    <w:link w:val="Kop2Char"/>
    <w:uiPriority w:val="9"/>
    <w:unhideWhenUsed/>
    <w:qFormat/>
    <w:rsid w:val="008F0634"/>
    <w:pPr>
      <w:keepNext/>
      <w:keepLines/>
      <w:numPr>
        <w:ilvl w:val="1"/>
        <w:numId w:val="11"/>
      </w:numPr>
      <w:spacing w:before="40"/>
      <w:outlineLvl w:val="1"/>
    </w:pPr>
    <w:rPr>
      <w:rFonts w:asciiTheme="minorHAnsi" w:eastAsiaTheme="majorEastAsia" w:hAnsiTheme="minorHAnsi" w:cstheme="majorBidi"/>
      <w:b/>
    </w:rPr>
  </w:style>
  <w:style w:type="paragraph" w:styleId="Kop3">
    <w:name w:val="heading 3"/>
    <w:basedOn w:val="Standaard"/>
    <w:next w:val="Standaard"/>
    <w:link w:val="Kop3Char"/>
    <w:uiPriority w:val="9"/>
    <w:semiHidden/>
    <w:unhideWhenUsed/>
    <w:qFormat/>
    <w:rsid w:val="00BF0D7F"/>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BF0D7F"/>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F0D7F"/>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F0D7F"/>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F0D7F"/>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F0D7F"/>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F0D7F"/>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0D7F"/>
    <w:rPr>
      <w:rFonts w:ascii="Calibri" w:hAnsi="Calibri" w:cs="Times New Roman"/>
      <w:b/>
    </w:rPr>
  </w:style>
  <w:style w:type="paragraph" w:styleId="Lijstalinea">
    <w:name w:val="List Paragraph"/>
    <w:basedOn w:val="Standaard"/>
    <w:uiPriority w:val="34"/>
    <w:qFormat/>
    <w:rsid w:val="001A7E7A"/>
    <w:pPr>
      <w:ind w:left="720"/>
    </w:pPr>
  </w:style>
  <w:style w:type="paragraph" w:styleId="Koptekst">
    <w:name w:val="header"/>
    <w:basedOn w:val="Standaard"/>
    <w:link w:val="KoptekstChar"/>
    <w:uiPriority w:val="99"/>
    <w:unhideWhenUsed/>
    <w:rsid w:val="00C80308"/>
    <w:pPr>
      <w:tabs>
        <w:tab w:val="center" w:pos="4513"/>
        <w:tab w:val="right" w:pos="9026"/>
      </w:tabs>
    </w:pPr>
  </w:style>
  <w:style w:type="character" w:customStyle="1" w:styleId="KoptekstChar">
    <w:name w:val="Koptekst Char"/>
    <w:basedOn w:val="Standaardalinea-lettertype"/>
    <w:link w:val="Koptekst"/>
    <w:uiPriority w:val="99"/>
    <w:rsid w:val="00C80308"/>
    <w:rPr>
      <w:rFonts w:ascii="Calibri" w:hAnsi="Calibri" w:cs="Times New Roman"/>
    </w:rPr>
  </w:style>
  <w:style w:type="paragraph" w:styleId="Voettekst">
    <w:name w:val="footer"/>
    <w:basedOn w:val="Standaard"/>
    <w:link w:val="VoettekstChar"/>
    <w:uiPriority w:val="99"/>
    <w:unhideWhenUsed/>
    <w:rsid w:val="00C80308"/>
    <w:pPr>
      <w:tabs>
        <w:tab w:val="center" w:pos="4513"/>
        <w:tab w:val="right" w:pos="9026"/>
      </w:tabs>
    </w:pPr>
  </w:style>
  <w:style w:type="character" w:customStyle="1" w:styleId="VoettekstChar">
    <w:name w:val="Voettekst Char"/>
    <w:basedOn w:val="Standaardalinea-lettertype"/>
    <w:link w:val="Voettekst"/>
    <w:uiPriority w:val="99"/>
    <w:rsid w:val="00C80308"/>
    <w:rPr>
      <w:rFonts w:ascii="Calibri" w:hAnsi="Calibri" w:cs="Times New Roman"/>
    </w:rPr>
  </w:style>
  <w:style w:type="paragraph" w:styleId="Ballontekst">
    <w:name w:val="Balloon Text"/>
    <w:basedOn w:val="Standaard"/>
    <w:link w:val="BallontekstChar"/>
    <w:uiPriority w:val="99"/>
    <w:semiHidden/>
    <w:unhideWhenUsed/>
    <w:rsid w:val="001305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5AA"/>
    <w:rPr>
      <w:rFonts w:ascii="Segoe UI" w:hAnsi="Segoe UI" w:cs="Segoe UI"/>
      <w:sz w:val="18"/>
      <w:szCs w:val="18"/>
    </w:rPr>
  </w:style>
  <w:style w:type="character" w:styleId="Nadruk">
    <w:name w:val="Emphasis"/>
    <w:basedOn w:val="Standaardalinea-lettertype"/>
    <w:uiPriority w:val="20"/>
    <w:qFormat/>
    <w:rsid w:val="00012F71"/>
    <w:rPr>
      <w:b/>
      <w:bCs/>
      <w:i w:val="0"/>
      <w:iCs w:val="0"/>
    </w:rPr>
  </w:style>
  <w:style w:type="table" w:styleId="Tabelraster">
    <w:name w:val="Table Grid"/>
    <w:basedOn w:val="Standaardtabel"/>
    <w:uiPriority w:val="39"/>
    <w:rsid w:val="00B7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2441B"/>
    <w:rPr>
      <w:color w:val="0563C1" w:themeColor="hyperlink"/>
      <w:u w:val="single"/>
    </w:rPr>
  </w:style>
  <w:style w:type="character" w:styleId="Verwijzingopmerking">
    <w:name w:val="annotation reference"/>
    <w:basedOn w:val="Standaardalinea-lettertype"/>
    <w:uiPriority w:val="99"/>
    <w:semiHidden/>
    <w:unhideWhenUsed/>
    <w:rsid w:val="00AB1B9B"/>
    <w:rPr>
      <w:sz w:val="16"/>
      <w:szCs w:val="16"/>
    </w:rPr>
  </w:style>
  <w:style w:type="paragraph" w:styleId="Tekstopmerking">
    <w:name w:val="annotation text"/>
    <w:basedOn w:val="Standaard"/>
    <w:link w:val="TekstopmerkingChar"/>
    <w:uiPriority w:val="99"/>
    <w:semiHidden/>
    <w:unhideWhenUsed/>
    <w:rsid w:val="00AB1B9B"/>
    <w:rPr>
      <w:sz w:val="20"/>
      <w:szCs w:val="20"/>
    </w:rPr>
  </w:style>
  <w:style w:type="character" w:customStyle="1" w:styleId="TekstopmerkingChar">
    <w:name w:val="Tekst opmerking Char"/>
    <w:basedOn w:val="Standaardalinea-lettertype"/>
    <w:link w:val="Tekstopmerking"/>
    <w:uiPriority w:val="99"/>
    <w:semiHidden/>
    <w:rsid w:val="00AB1B9B"/>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B1B9B"/>
    <w:rPr>
      <w:b/>
      <w:bCs/>
    </w:rPr>
  </w:style>
  <w:style w:type="character" w:customStyle="1" w:styleId="OnderwerpvanopmerkingChar">
    <w:name w:val="Onderwerp van opmerking Char"/>
    <w:basedOn w:val="TekstopmerkingChar"/>
    <w:link w:val="Onderwerpvanopmerking"/>
    <w:uiPriority w:val="99"/>
    <w:semiHidden/>
    <w:rsid w:val="00AB1B9B"/>
    <w:rPr>
      <w:rFonts w:ascii="Calibri" w:hAnsi="Calibri" w:cs="Times New Roman"/>
      <w:b/>
      <w:bCs/>
      <w:sz w:val="20"/>
      <w:szCs w:val="20"/>
    </w:rPr>
  </w:style>
  <w:style w:type="character" w:customStyle="1" w:styleId="Kop2Char">
    <w:name w:val="Kop 2 Char"/>
    <w:basedOn w:val="Standaardalinea-lettertype"/>
    <w:link w:val="Kop2"/>
    <w:uiPriority w:val="9"/>
    <w:rsid w:val="008F0634"/>
    <w:rPr>
      <w:rFonts w:eastAsiaTheme="majorEastAsia" w:cstheme="majorBidi"/>
      <w:b/>
    </w:rPr>
  </w:style>
  <w:style w:type="character" w:customStyle="1" w:styleId="Kop3Char">
    <w:name w:val="Kop 3 Char"/>
    <w:basedOn w:val="Standaardalinea-lettertype"/>
    <w:link w:val="Kop3"/>
    <w:uiPriority w:val="9"/>
    <w:semiHidden/>
    <w:rsid w:val="00BF0D7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BF0D7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BF0D7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BF0D7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BF0D7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BF0D7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F0D7F"/>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8F42B4"/>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nl-BE"/>
    </w:rPr>
  </w:style>
  <w:style w:type="paragraph" w:styleId="Inhopg1">
    <w:name w:val="toc 1"/>
    <w:basedOn w:val="Standaard"/>
    <w:next w:val="Standaard"/>
    <w:autoRedefine/>
    <w:uiPriority w:val="39"/>
    <w:unhideWhenUsed/>
    <w:rsid w:val="008F42B4"/>
    <w:pPr>
      <w:spacing w:after="100"/>
    </w:pPr>
  </w:style>
  <w:style w:type="paragraph" w:styleId="Inhopg2">
    <w:name w:val="toc 2"/>
    <w:basedOn w:val="Standaard"/>
    <w:next w:val="Standaard"/>
    <w:autoRedefine/>
    <w:uiPriority w:val="39"/>
    <w:unhideWhenUsed/>
    <w:rsid w:val="008F42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829">
      <w:bodyDiv w:val="1"/>
      <w:marLeft w:val="0"/>
      <w:marRight w:val="0"/>
      <w:marTop w:val="0"/>
      <w:marBottom w:val="0"/>
      <w:divBdr>
        <w:top w:val="none" w:sz="0" w:space="0" w:color="auto"/>
        <w:left w:val="none" w:sz="0" w:space="0" w:color="auto"/>
        <w:bottom w:val="none" w:sz="0" w:space="0" w:color="auto"/>
        <w:right w:val="none" w:sz="0" w:space="0" w:color="auto"/>
      </w:divBdr>
    </w:div>
    <w:div w:id="273949666">
      <w:bodyDiv w:val="1"/>
      <w:marLeft w:val="0"/>
      <w:marRight w:val="0"/>
      <w:marTop w:val="0"/>
      <w:marBottom w:val="0"/>
      <w:divBdr>
        <w:top w:val="none" w:sz="0" w:space="0" w:color="auto"/>
        <w:left w:val="none" w:sz="0" w:space="0" w:color="auto"/>
        <w:bottom w:val="none" w:sz="0" w:space="0" w:color="auto"/>
        <w:right w:val="none" w:sz="0" w:space="0" w:color="auto"/>
      </w:divBdr>
    </w:div>
    <w:div w:id="443619984">
      <w:bodyDiv w:val="1"/>
      <w:marLeft w:val="0"/>
      <w:marRight w:val="0"/>
      <w:marTop w:val="0"/>
      <w:marBottom w:val="0"/>
      <w:divBdr>
        <w:top w:val="none" w:sz="0" w:space="0" w:color="auto"/>
        <w:left w:val="none" w:sz="0" w:space="0" w:color="auto"/>
        <w:bottom w:val="none" w:sz="0" w:space="0" w:color="auto"/>
        <w:right w:val="none" w:sz="0" w:space="0" w:color="auto"/>
      </w:divBdr>
    </w:div>
    <w:div w:id="449788989">
      <w:bodyDiv w:val="1"/>
      <w:marLeft w:val="0"/>
      <w:marRight w:val="0"/>
      <w:marTop w:val="0"/>
      <w:marBottom w:val="0"/>
      <w:divBdr>
        <w:top w:val="none" w:sz="0" w:space="0" w:color="auto"/>
        <w:left w:val="none" w:sz="0" w:space="0" w:color="auto"/>
        <w:bottom w:val="none" w:sz="0" w:space="0" w:color="auto"/>
        <w:right w:val="none" w:sz="0" w:space="0" w:color="auto"/>
      </w:divBdr>
    </w:div>
    <w:div w:id="491530614">
      <w:bodyDiv w:val="1"/>
      <w:marLeft w:val="0"/>
      <w:marRight w:val="0"/>
      <w:marTop w:val="0"/>
      <w:marBottom w:val="0"/>
      <w:divBdr>
        <w:top w:val="none" w:sz="0" w:space="0" w:color="auto"/>
        <w:left w:val="none" w:sz="0" w:space="0" w:color="auto"/>
        <w:bottom w:val="none" w:sz="0" w:space="0" w:color="auto"/>
        <w:right w:val="none" w:sz="0" w:space="0" w:color="auto"/>
      </w:divBdr>
    </w:div>
    <w:div w:id="662509293">
      <w:bodyDiv w:val="1"/>
      <w:marLeft w:val="0"/>
      <w:marRight w:val="0"/>
      <w:marTop w:val="0"/>
      <w:marBottom w:val="0"/>
      <w:divBdr>
        <w:top w:val="none" w:sz="0" w:space="0" w:color="auto"/>
        <w:left w:val="none" w:sz="0" w:space="0" w:color="auto"/>
        <w:bottom w:val="none" w:sz="0" w:space="0" w:color="auto"/>
        <w:right w:val="none" w:sz="0" w:space="0" w:color="auto"/>
      </w:divBdr>
    </w:div>
    <w:div w:id="679160112">
      <w:bodyDiv w:val="1"/>
      <w:marLeft w:val="0"/>
      <w:marRight w:val="0"/>
      <w:marTop w:val="0"/>
      <w:marBottom w:val="0"/>
      <w:divBdr>
        <w:top w:val="none" w:sz="0" w:space="0" w:color="auto"/>
        <w:left w:val="none" w:sz="0" w:space="0" w:color="auto"/>
        <w:bottom w:val="none" w:sz="0" w:space="0" w:color="auto"/>
        <w:right w:val="none" w:sz="0" w:space="0" w:color="auto"/>
      </w:divBdr>
    </w:div>
    <w:div w:id="998339387">
      <w:bodyDiv w:val="1"/>
      <w:marLeft w:val="0"/>
      <w:marRight w:val="0"/>
      <w:marTop w:val="0"/>
      <w:marBottom w:val="0"/>
      <w:divBdr>
        <w:top w:val="none" w:sz="0" w:space="0" w:color="auto"/>
        <w:left w:val="none" w:sz="0" w:space="0" w:color="auto"/>
        <w:bottom w:val="none" w:sz="0" w:space="0" w:color="auto"/>
        <w:right w:val="none" w:sz="0" w:space="0" w:color="auto"/>
      </w:divBdr>
    </w:div>
    <w:div w:id="1083912139">
      <w:bodyDiv w:val="1"/>
      <w:marLeft w:val="0"/>
      <w:marRight w:val="0"/>
      <w:marTop w:val="0"/>
      <w:marBottom w:val="0"/>
      <w:divBdr>
        <w:top w:val="none" w:sz="0" w:space="0" w:color="auto"/>
        <w:left w:val="none" w:sz="0" w:space="0" w:color="auto"/>
        <w:bottom w:val="none" w:sz="0" w:space="0" w:color="auto"/>
        <w:right w:val="none" w:sz="0" w:space="0" w:color="auto"/>
      </w:divBdr>
    </w:div>
    <w:div w:id="1395928322">
      <w:bodyDiv w:val="1"/>
      <w:marLeft w:val="0"/>
      <w:marRight w:val="0"/>
      <w:marTop w:val="0"/>
      <w:marBottom w:val="0"/>
      <w:divBdr>
        <w:top w:val="none" w:sz="0" w:space="0" w:color="auto"/>
        <w:left w:val="none" w:sz="0" w:space="0" w:color="auto"/>
        <w:bottom w:val="none" w:sz="0" w:space="0" w:color="auto"/>
        <w:right w:val="none" w:sz="0" w:space="0" w:color="auto"/>
      </w:divBdr>
    </w:div>
    <w:div w:id="1694259344">
      <w:bodyDiv w:val="1"/>
      <w:marLeft w:val="0"/>
      <w:marRight w:val="0"/>
      <w:marTop w:val="0"/>
      <w:marBottom w:val="0"/>
      <w:divBdr>
        <w:top w:val="none" w:sz="0" w:space="0" w:color="auto"/>
        <w:left w:val="none" w:sz="0" w:space="0" w:color="auto"/>
        <w:bottom w:val="none" w:sz="0" w:space="0" w:color="auto"/>
        <w:right w:val="none" w:sz="0" w:space="0" w:color="auto"/>
      </w:divBdr>
    </w:div>
    <w:div w:id="1855613593">
      <w:bodyDiv w:val="1"/>
      <w:marLeft w:val="0"/>
      <w:marRight w:val="0"/>
      <w:marTop w:val="0"/>
      <w:marBottom w:val="0"/>
      <w:divBdr>
        <w:top w:val="none" w:sz="0" w:space="0" w:color="auto"/>
        <w:left w:val="none" w:sz="0" w:space="0" w:color="auto"/>
        <w:bottom w:val="none" w:sz="0" w:space="0" w:color="auto"/>
        <w:right w:val="none" w:sz="0" w:space="0" w:color="auto"/>
      </w:divBdr>
    </w:div>
    <w:div w:id="1952742275">
      <w:bodyDiv w:val="1"/>
      <w:marLeft w:val="0"/>
      <w:marRight w:val="0"/>
      <w:marTop w:val="0"/>
      <w:marBottom w:val="0"/>
      <w:divBdr>
        <w:top w:val="none" w:sz="0" w:space="0" w:color="auto"/>
        <w:left w:val="none" w:sz="0" w:space="0" w:color="auto"/>
        <w:bottom w:val="none" w:sz="0" w:space="0" w:color="auto"/>
        <w:right w:val="none" w:sz="0" w:space="0" w:color="auto"/>
      </w:divBdr>
    </w:div>
    <w:div w:id="20507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Lesage@vlm.be" TargetMode="External"/><Relationship Id="rId13" Type="http://schemas.openxmlformats.org/officeDocument/2006/relationships/hyperlink" Target="http://www.vlm.be/" TargetMode="External"/><Relationship Id="rId18" Type="http://schemas.openxmlformats.org/officeDocument/2006/relationships/hyperlink" Target="mailto:christine.vanhoutte@vlaanderen.b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cid:image001.png@01D56880.51232CE0" TargetMode="External"/><Relationship Id="rId7" Type="http://schemas.openxmlformats.org/officeDocument/2006/relationships/endnotes" Target="endnotes.xml"/><Relationship Id="rId12" Type="http://schemas.openxmlformats.org/officeDocument/2006/relationships/hyperlink" Target="mailto:els.lesage@vlm.be" TargetMode="External"/><Relationship Id="rId17" Type="http://schemas.openxmlformats.org/officeDocument/2006/relationships/hyperlink" Target="mailto:jolien.vanschoenwinkel@kuleuven.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hristine.vanhoutte@vlaanderen.b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k.VanGijseghem@vlm.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2.png@01D5619B.965AB5D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oen.Desimpelaere@vlm.be" TargetMode="External"/><Relationship Id="rId19" Type="http://schemas.openxmlformats.org/officeDocument/2006/relationships/hyperlink" Target="http://www.onroerenderfgoed.be/" TargetMode="External"/><Relationship Id="rId4" Type="http://schemas.openxmlformats.org/officeDocument/2006/relationships/settings" Target="settings.xml"/><Relationship Id="rId9" Type="http://schemas.openxmlformats.org/officeDocument/2006/relationships/hyperlink" Target="mailto:sbv@kuleuven.be" TargetMode="External"/><Relationship Id="rId14" Type="http://schemas.openxmlformats.org/officeDocument/2006/relationships/image" Target="media/image1.png"/><Relationship Id="rId22" Type="http://schemas.openxmlformats.org/officeDocument/2006/relationships/hyperlink" Target="http://www.onroerenderfgoed.be/juridisc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44F1-AA19-434E-AD61-DC8F61D0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1582</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Van Huyck</dc:creator>
  <cp:keywords/>
  <dc:description/>
  <cp:lastModifiedBy>Tatjana Van Huyck</cp:lastModifiedBy>
  <cp:revision>10</cp:revision>
  <cp:lastPrinted>2019-10-01T13:44:00Z</cp:lastPrinted>
  <dcterms:created xsi:type="dcterms:W3CDTF">2019-10-01T07:18:00Z</dcterms:created>
  <dcterms:modified xsi:type="dcterms:W3CDTF">2019-10-01T13:46:00Z</dcterms:modified>
</cp:coreProperties>
</file>